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2C58" w14:textId="77777777" w:rsidR="00DE2CAD" w:rsidRDefault="008277FD" w:rsidP="00EA0D9F">
      <w:pPr>
        <w:pStyle w:val="Akapitzlist"/>
        <w:spacing w:after="240" w:line="245" w:lineRule="auto"/>
      </w:pPr>
      <w:r>
        <w:rPr>
          <w:noProof/>
        </w:rPr>
        <w:drawing>
          <wp:inline distT="0" distB="0" distL="0" distR="0" wp14:anchorId="26657145" wp14:editId="1CB72901">
            <wp:extent cx="715591" cy="838084"/>
            <wp:effectExtent l="0" t="0" r="8309" b="116"/>
            <wp:docPr id="1" name="Obraz 2" descr="Marszałek Województwa Podkarpac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MARSZAŁEK WOJEWÓDZTWA PODKARPACKIEGO</w:t>
      </w:r>
    </w:p>
    <w:p w14:paraId="741DEC37" w14:textId="77777777" w:rsidR="0042489B" w:rsidRPr="003064AD" w:rsidRDefault="0042489B" w:rsidP="0042489B">
      <w:pPr>
        <w:spacing w:before="240" w:after="240" w:line="276" w:lineRule="auto"/>
        <w:jc w:val="both"/>
        <w:rPr>
          <w:rFonts w:cs="Arial"/>
          <w:color w:val="000000"/>
        </w:rPr>
      </w:pPr>
      <w:r w:rsidRPr="003064AD">
        <w:rPr>
          <w:rFonts w:cs="Arial"/>
          <w:color w:val="000000"/>
        </w:rPr>
        <w:t>OS.I.7222.</w:t>
      </w:r>
      <w:r>
        <w:rPr>
          <w:rFonts w:cs="Arial"/>
          <w:color w:val="000000"/>
        </w:rPr>
        <w:t>6</w:t>
      </w:r>
      <w:r w:rsidRPr="003064AD">
        <w:rPr>
          <w:rFonts w:cs="Arial"/>
          <w:color w:val="000000"/>
        </w:rPr>
        <w:t>1.</w:t>
      </w:r>
      <w:r>
        <w:rPr>
          <w:rFonts w:cs="Arial"/>
          <w:color w:val="000000"/>
        </w:rPr>
        <w:t>2</w:t>
      </w:r>
      <w:r w:rsidRPr="003064AD">
        <w:rPr>
          <w:rFonts w:cs="Arial"/>
          <w:color w:val="000000"/>
        </w:rPr>
        <w:t>.202</w:t>
      </w:r>
      <w:r>
        <w:rPr>
          <w:rFonts w:cs="Arial"/>
          <w:color w:val="000000"/>
        </w:rPr>
        <w:t>2</w:t>
      </w:r>
      <w:r w:rsidRPr="003064AD">
        <w:rPr>
          <w:rFonts w:cs="Arial"/>
          <w:color w:val="000000"/>
        </w:rPr>
        <w:t>.AC</w:t>
      </w:r>
      <w:r w:rsidRPr="003064AD">
        <w:rPr>
          <w:rFonts w:cs="Arial"/>
          <w:color w:val="000000"/>
        </w:rPr>
        <w:tab/>
      </w:r>
      <w:r w:rsidRPr="003064AD">
        <w:rPr>
          <w:rFonts w:cs="Arial"/>
          <w:color w:val="000000"/>
        </w:rPr>
        <w:tab/>
      </w:r>
      <w:r w:rsidRPr="003064AD">
        <w:rPr>
          <w:rFonts w:cs="Arial"/>
          <w:color w:val="000000"/>
        </w:rPr>
        <w:tab/>
      </w:r>
      <w:r w:rsidRPr="003064AD">
        <w:rPr>
          <w:rFonts w:cs="Arial"/>
          <w:color w:val="000000"/>
        </w:rPr>
        <w:tab/>
      </w:r>
      <w:r w:rsidRPr="003064AD">
        <w:rPr>
          <w:rFonts w:cs="Arial"/>
          <w:color w:val="000000"/>
        </w:rPr>
        <w:tab/>
      </w:r>
      <w:r w:rsidRPr="003064AD">
        <w:rPr>
          <w:rFonts w:cs="Arial"/>
          <w:color w:val="000000"/>
        </w:rPr>
        <w:tab/>
        <w:t xml:space="preserve">     Rzeszów, 202</w:t>
      </w:r>
      <w:r>
        <w:rPr>
          <w:rFonts w:cs="Arial"/>
          <w:color w:val="000000"/>
        </w:rPr>
        <w:t>2</w:t>
      </w:r>
      <w:r w:rsidRPr="003064AD">
        <w:rPr>
          <w:rFonts w:cs="Arial"/>
          <w:color w:val="000000"/>
        </w:rPr>
        <w:t>-</w:t>
      </w:r>
      <w:r>
        <w:rPr>
          <w:rFonts w:cs="Arial"/>
          <w:color w:val="000000"/>
        </w:rPr>
        <w:t>12</w:t>
      </w:r>
      <w:r w:rsidRPr="003064AD">
        <w:rPr>
          <w:rFonts w:cs="Arial"/>
          <w:color w:val="000000"/>
        </w:rPr>
        <w:t>-</w:t>
      </w:r>
      <w:r>
        <w:rPr>
          <w:rFonts w:cs="Arial"/>
          <w:color w:val="000000"/>
        </w:rPr>
        <w:t>05</w:t>
      </w:r>
    </w:p>
    <w:p w14:paraId="3AFBF876" w14:textId="77777777" w:rsidR="0042489B" w:rsidRPr="003064AD" w:rsidRDefault="0042489B" w:rsidP="0042489B">
      <w:pPr>
        <w:spacing w:before="480" w:after="240" w:line="276" w:lineRule="auto"/>
        <w:jc w:val="center"/>
        <w:rPr>
          <w:rFonts w:cs="Arial"/>
          <w:b/>
          <w:color w:val="000000"/>
        </w:rPr>
      </w:pPr>
      <w:r w:rsidRPr="003064AD">
        <w:rPr>
          <w:rFonts w:cs="Arial"/>
          <w:b/>
          <w:color w:val="000000"/>
        </w:rPr>
        <w:t>DECYZJA</w:t>
      </w:r>
    </w:p>
    <w:p w14:paraId="6F7791B8" w14:textId="77777777" w:rsidR="0042489B" w:rsidRPr="00A96E85" w:rsidRDefault="0042489B" w:rsidP="0042489B">
      <w:pPr>
        <w:spacing w:line="276" w:lineRule="auto"/>
        <w:rPr>
          <w:rFonts w:cs="Arial"/>
        </w:rPr>
      </w:pPr>
      <w:r w:rsidRPr="00A96E85">
        <w:rPr>
          <w:rFonts w:cs="Arial"/>
        </w:rPr>
        <w:t>Działając na podstawie:</w:t>
      </w:r>
    </w:p>
    <w:p w14:paraId="591E2B4A" w14:textId="77777777" w:rsidR="0042489B" w:rsidRPr="00A96E85" w:rsidRDefault="0042489B" w:rsidP="0042489B">
      <w:pPr>
        <w:numPr>
          <w:ilvl w:val="0"/>
          <w:numId w:val="164"/>
        </w:numPr>
        <w:tabs>
          <w:tab w:val="num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rFonts w:cs="Arial"/>
        </w:rPr>
      </w:pPr>
      <w:r w:rsidRPr="00A96E85">
        <w:rPr>
          <w:rFonts w:cs="Arial"/>
        </w:rPr>
        <w:t>art. 1</w:t>
      </w:r>
      <w:r>
        <w:rPr>
          <w:rFonts w:cs="Arial"/>
        </w:rPr>
        <w:t>63</w:t>
      </w:r>
      <w:r w:rsidRPr="00A96E85">
        <w:rPr>
          <w:rFonts w:cs="Arial"/>
        </w:rPr>
        <w:t xml:space="preserve"> ustawy z dnia 14 czerwca 1960 r. Kodeks postępowania administracyjnego (Dz.U.20</w:t>
      </w:r>
      <w:r>
        <w:rPr>
          <w:rFonts w:cs="Arial"/>
        </w:rPr>
        <w:t>22.2000 ze zm</w:t>
      </w:r>
      <w:r w:rsidRPr="00A96E85">
        <w:rPr>
          <w:rFonts w:cs="Arial"/>
        </w:rPr>
        <w:t>),</w:t>
      </w:r>
    </w:p>
    <w:p w14:paraId="756FA200" w14:textId="77777777" w:rsidR="0042489B" w:rsidRPr="00A96E85" w:rsidRDefault="0042489B" w:rsidP="0042489B">
      <w:pPr>
        <w:numPr>
          <w:ilvl w:val="0"/>
          <w:numId w:val="164"/>
        </w:numPr>
        <w:tabs>
          <w:tab w:val="num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rFonts w:cs="Arial"/>
        </w:rPr>
      </w:pPr>
      <w:r>
        <w:rPr>
          <w:rFonts w:cs="Arial"/>
        </w:rPr>
        <w:t xml:space="preserve">art. 192, </w:t>
      </w:r>
      <w:r w:rsidRPr="00A96E85">
        <w:rPr>
          <w:rFonts w:cs="Arial"/>
        </w:rPr>
        <w:t>art. 378 ust. 2a ustawy z dnia 27 kwietnia 2001 r. Prawo ochrony środowiska (Dz.U.20</w:t>
      </w:r>
      <w:r>
        <w:rPr>
          <w:rFonts w:cs="Arial"/>
        </w:rPr>
        <w:t>2</w:t>
      </w:r>
      <w:r w:rsidRPr="00A96E85">
        <w:rPr>
          <w:rFonts w:cs="Arial"/>
        </w:rPr>
        <w:t>1</w:t>
      </w:r>
      <w:r>
        <w:rPr>
          <w:rFonts w:cs="Arial"/>
        </w:rPr>
        <w:t>.1973</w:t>
      </w:r>
      <w:r w:rsidRPr="00A96E85">
        <w:rPr>
          <w:rFonts w:cs="Arial"/>
        </w:rPr>
        <w:t xml:space="preserve"> ze zm.) w związku z </w:t>
      </w:r>
      <w:r w:rsidRPr="005E4733">
        <w:rPr>
          <w:rFonts w:cs="Arial"/>
        </w:rPr>
        <w:t>§ 2 ust. 1 pkt 15 rozporządzenia Rady Ministrów z dnia 10 września 2019r. w sprawie przedsięwzięć mogących znacząco oddziaływać na środowisko (Dz. U. 2019.1839 ze zm.)</w:t>
      </w:r>
      <w:r w:rsidRPr="00A96E85">
        <w:rPr>
          <w:rFonts w:cs="Arial"/>
        </w:rPr>
        <w:t>,</w:t>
      </w:r>
    </w:p>
    <w:p w14:paraId="56A6DE53" w14:textId="77777777" w:rsidR="0042489B" w:rsidRPr="003064AD" w:rsidRDefault="0042489B" w:rsidP="0042489B">
      <w:pPr>
        <w:spacing w:before="240" w:after="240" w:line="276" w:lineRule="auto"/>
        <w:jc w:val="both"/>
        <w:rPr>
          <w:rFonts w:cs="Arial"/>
        </w:rPr>
      </w:pPr>
      <w:r w:rsidRPr="003064AD">
        <w:rPr>
          <w:rFonts w:cs="Arial"/>
        </w:rPr>
        <w:t xml:space="preserve">po rozpatrzeniu wniosku </w:t>
      </w:r>
      <w:r w:rsidRPr="00AF21D5">
        <w:rPr>
          <w:rFonts w:cs="Arial"/>
          <w:b/>
          <w:bCs/>
        </w:rPr>
        <w:t>GALWEX” Cebula Elwira i Wspólnicy Sp.j., z siedzibą</w:t>
      </w:r>
      <w:r>
        <w:rPr>
          <w:rFonts w:cs="Arial"/>
          <w:b/>
          <w:bCs/>
        </w:rPr>
        <w:t xml:space="preserve"> </w:t>
      </w:r>
      <w:r w:rsidRPr="00AF21D5">
        <w:rPr>
          <w:rFonts w:cs="Arial"/>
          <w:b/>
          <w:bCs/>
        </w:rPr>
        <w:t xml:space="preserve">przy ul. Wojska Polskiego 3, 39-300 </w:t>
      </w:r>
      <w:r w:rsidRPr="006B4EF3">
        <w:rPr>
          <w:rFonts w:cs="Arial"/>
          <w:b/>
          <w:bCs/>
        </w:rPr>
        <w:t>Mielec</w:t>
      </w:r>
      <w:r w:rsidRPr="006B4EF3">
        <w:rPr>
          <w:rFonts w:cs="Arial"/>
        </w:rPr>
        <w:t xml:space="preserve"> </w:t>
      </w:r>
      <w:r w:rsidRPr="006B4EF3">
        <w:rPr>
          <w:rFonts w:cs="Arial"/>
          <w:color w:val="202020"/>
        </w:rPr>
        <w:t>(REGON 690481723, NIP 817-16-45-759)</w:t>
      </w:r>
      <w:r w:rsidRPr="006B4EF3">
        <w:rPr>
          <w:rFonts w:cs="Arial"/>
        </w:rPr>
        <w:t xml:space="preserve"> z dnia </w:t>
      </w:r>
      <w:r>
        <w:rPr>
          <w:rFonts w:cs="Arial"/>
        </w:rPr>
        <w:t xml:space="preserve">25 listopada </w:t>
      </w:r>
      <w:r w:rsidRPr="00AF21D5">
        <w:rPr>
          <w:rFonts w:cs="Arial"/>
        </w:rPr>
        <w:t xml:space="preserve">2022r. </w:t>
      </w:r>
      <w:r w:rsidRPr="00846D37">
        <w:rPr>
          <w:rFonts w:cs="Arial"/>
        </w:rPr>
        <w:t>(</w:t>
      </w:r>
      <w:r>
        <w:rPr>
          <w:rFonts w:cs="Arial"/>
        </w:rPr>
        <w:t>data wpływu – 28.11.2</w:t>
      </w:r>
      <w:r w:rsidRPr="00EF3427">
        <w:rPr>
          <w:rFonts w:cs="Arial"/>
        </w:rPr>
        <w:t>022r.)</w:t>
      </w:r>
      <w:r w:rsidRPr="000B6144">
        <w:rPr>
          <w:rFonts w:cs="Arial"/>
        </w:rPr>
        <w:t xml:space="preserve"> o </w:t>
      </w:r>
      <w:r>
        <w:rPr>
          <w:rFonts w:cs="Arial"/>
        </w:rPr>
        <w:t>zmianę</w:t>
      </w:r>
      <w:r w:rsidRPr="000B6144">
        <w:rPr>
          <w:rFonts w:cs="Arial"/>
        </w:rPr>
        <w:t xml:space="preserve"> pozwolenia zinte</w:t>
      </w:r>
      <w:r w:rsidRPr="00C128D5">
        <w:rPr>
          <w:rFonts w:cs="Arial"/>
        </w:rPr>
        <w:t xml:space="preserve">growanego </w:t>
      </w:r>
      <w:r w:rsidRPr="00C128D5">
        <w:rPr>
          <w:rFonts w:cs="Arial"/>
          <w:bCs/>
        </w:rPr>
        <w:t xml:space="preserve">na prowadzenie </w:t>
      </w:r>
      <w:r w:rsidRPr="00C128D5">
        <w:rPr>
          <w:rFonts w:cs="Arial"/>
        </w:rPr>
        <w:t>instalacji</w:t>
      </w:r>
      <w:r>
        <w:rPr>
          <w:rFonts w:cs="Arial"/>
        </w:rPr>
        <w:t xml:space="preserve"> </w:t>
      </w:r>
      <w:r w:rsidRPr="00C128D5">
        <w:rPr>
          <w:rFonts w:cs="Arial"/>
        </w:rPr>
        <w:t>do</w:t>
      </w:r>
      <w:r>
        <w:rPr>
          <w:rFonts w:cs="Arial"/>
        </w:rPr>
        <w:t xml:space="preserve"> </w:t>
      </w:r>
      <w:r w:rsidRPr="00C128D5">
        <w:rPr>
          <w:rFonts w:cs="Arial"/>
        </w:rPr>
        <w:t>powier</w:t>
      </w:r>
      <w:r w:rsidRPr="00AF21D5">
        <w:rPr>
          <w:rFonts w:cs="Arial"/>
        </w:rPr>
        <w:t>zchniowej obróbki metali</w:t>
      </w:r>
      <w:r>
        <w:rPr>
          <w:rFonts w:cs="Arial"/>
        </w:rPr>
        <w:t xml:space="preserve"> lub materiałów z tworzyw sztucznych</w:t>
      </w:r>
      <w:r w:rsidRPr="00AF21D5">
        <w:rPr>
          <w:rFonts w:cs="Arial"/>
        </w:rPr>
        <w:t xml:space="preserve"> z</w:t>
      </w:r>
      <w:r>
        <w:rPr>
          <w:rFonts w:cs="Arial"/>
        </w:rPr>
        <w:t> </w:t>
      </w:r>
      <w:r w:rsidRPr="00AF21D5">
        <w:rPr>
          <w:rFonts w:cs="Arial"/>
        </w:rPr>
        <w:t>wykorzystaniem procesów elektrolitycznych lub chemicznych, gdzie całkowita pojemność wanien procesowych przekracza 30m</w:t>
      </w:r>
      <w:r w:rsidRPr="00AF21D5">
        <w:rPr>
          <w:rFonts w:cs="Arial"/>
          <w:vertAlign w:val="superscript"/>
        </w:rPr>
        <w:t xml:space="preserve">3 </w:t>
      </w:r>
      <w:r w:rsidRPr="00AF21D5">
        <w:rPr>
          <w:rFonts w:cs="Arial"/>
        </w:rPr>
        <w:t>w</w:t>
      </w:r>
      <w:r>
        <w:rPr>
          <w:rFonts w:cs="Arial"/>
        </w:rPr>
        <w:t> </w:t>
      </w:r>
      <w:r w:rsidRPr="00AF21D5">
        <w:rPr>
          <w:rFonts w:cs="Arial"/>
        </w:rPr>
        <w:t xml:space="preserve">obiekcie przy ul. Wojska Polskiego 3 w </w:t>
      </w:r>
      <w:r w:rsidRPr="00366D76">
        <w:rPr>
          <w:rFonts w:cs="Arial"/>
        </w:rPr>
        <w:t>Mielcu (działki</w:t>
      </w:r>
      <w:r>
        <w:rPr>
          <w:rFonts w:cs="Arial"/>
        </w:rPr>
        <w:t xml:space="preserve"> o nr ewid.: 114/18 i 114/20 obręb 3-Przemysłowy).</w:t>
      </w:r>
    </w:p>
    <w:p w14:paraId="5AABE799" w14:textId="77777777" w:rsidR="0042489B" w:rsidRDefault="0042489B" w:rsidP="0042489B">
      <w:pPr>
        <w:spacing w:after="240" w:line="276" w:lineRule="auto"/>
        <w:jc w:val="center"/>
        <w:rPr>
          <w:rFonts w:cs="Arial"/>
          <w:b/>
        </w:rPr>
      </w:pPr>
      <w:r w:rsidRPr="003064AD">
        <w:rPr>
          <w:rFonts w:cs="Arial"/>
          <w:b/>
        </w:rPr>
        <w:t>orzekam</w:t>
      </w:r>
    </w:p>
    <w:p w14:paraId="0FE0C36F" w14:textId="77777777" w:rsidR="0042489B" w:rsidRPr="003064AD" w:rsidRDefault="0042489B" w:rsidP="0042489B">
      <w:pPr>
        <w:spacing w:after="240" w:line="276" w:lineRule="auto"/>
        <w:jc w:val="both"/>
        <w:rPr>
          <w:rFonts w:cs="Arial"/>
        </w:rPr>
      </w:pPr>
      <w:r w:rsidRPr="00746792">
        <w:rPr>
          <w:rFonts w:cs="Arial"/>
        </w:rPr>
        <w:t>zmieniam za zgoda stron decyzję Marszała Województwa Podkarpackiego z dnia 29.09.2022r. znak OS.I.7222.61.1.2022.AC</w:t>
      </w:r>
      <w:r>
        <w:rPr>
          <w:rFonts w:cs="Arial"/>
        </w:rPr>
        <w:t xml:space="preserve"> udzielająca firmie </w:t>
      </w:r>
      <w:r w:rsidRPr="00AF21D5">
        <w:rPr>
          <w:rFonts w:cs="Arial"/>
          <w:b/>
          <w:bCs/>
        </w:rPr>
        <w:t xml:space="preserve">GALWEX” Cebula Elwira i Wspólnicy Sp.j., z siedzibą przy ul. Wojska Polskiego 3, 39-300 </w:t>
      </w:r>
      <w:r w:rsidRPr="006B4EF3">
        <w:rPr>
          <w:rFonts w:cs="Arial"/>
          <w:b/>
          <w:bCs/>
        </w:rPr>
        <w:t>Mielec</w:t>
      </w:r>
      <w:r w:rsidRPr="006B4EF3">
        <w:rPr>
          <w:rFonts w:cs="Arial"/>
        </w:rPr>
        <w:t xml:space="preserve"> </w:t>
      </w:r>
      <w:r w:rsidRPr="006B4EF3">
        <w:rPr>
          <w:rFonts w:cs="Arial"/>
          <w:color w:val="202020"/>
        </w:rPr>
        <w:t>(REGON 690481723, NIP 817-16-45-759)</w:t>
      </w:r>
      <w:r w:rsidRPr="006B4EF3">
        <w:rPr>
          <w:rFonts w:cs="Arial"/>
        </w:rPr>
        <w:t xml:space="preserve"> </w:t>
      </w:r>
      <w:r w:rsidRPr="003064AD">
        <w:rPr>
          <w:rFonts w:cs="Arial"/>
        </w:rPr>
        <w:t xml:space="preserve">pozwolenia zintegrowanego </w:t>
      </w:r>
      <w:bookmarkStart w:id="0" w:name="_Hlk73439518"/>
      <w:r w:rsidRPr="00C128D5">
        <w:rPr>
          <w:rFonts w:cs="Arial"/>
          <w:bCs/>
        </w:rPr>
        <w:t>na</w:t>
      </w:r>
      <w:r>
        <w:rPr>
          <w:rFonts w:cs="Arial"/>
          <w:bCs/>
        </w:rPr>
        <w:t> </w:t>
      </w:r>
      <w:r w:rsidRPr="00C128D5">
        <w:rPr>
          <w:rFonts w:cs="Arial"/>
          <w:bCs/>
        </w:rPr>
        <w:t xml:space="preserve">prowadzenie </w:t>
      </w:r>
      <w:r w:rsidRPr="00C128D5">
        <w:rPr>
          <w:rFonts w:cs="Arial"/>
        </w:rPr>
        <w:t>instalacji</w:t>
      </w:r>
      <w:r>
        <w:rPr>
          <w:rFonts w:cs="Arial"/>
        </w:rPr>
        <w:t xml:space="preserve"> </w:t>
      </w:r>
      <w:r w:rsidRPr="00C128D5">
        <w:rPr>
          <w:rFonts w:cs="Arial"/>
        </w:rPr>
        <w:t>do</w:t>
      </w:r>
      <w:r>
        <w:rPr>
          <w:rFonts w:cs="Arial"/>
        </w:rPr>
        <w:t xml:space="preserve"> </w:t>
      </w:r>
      <w:r w:rsidRPr="00C128D5">
        <w:rPr>
          <w:rFonts w:cs="Arial"/>
        </w:rPr>
        <w:t>powier</w:t>
      </w:r>
      <w:r w:rsidRPr="00AF21D5">
        <w:rPr>
          <w:rFonts w:cs="Arial"/>
        </w:rPr>
        <w:t>zchniowej obróbki metali</w:t>
      </w:r>
      <w:r>
        <w:rPr>
          <w:rFonts w:cs="Arial"/>
        </w:rPr>
        <w:t xml:space="preserve"> lub materiałów z tworzyw sztucznych</w:t>
      </w:r>
      <w:r w:rsidRPr="00AF21D5">
        <w:rPr>
          <w:rFonts w:cs="Arial"/>
        </w:rPr>
        <w:t xml:space="preserve"> z</w:t>
      </w:r>
      <w:r>
        <w:rPr>
          <w:rFonts w:cs="Arial"/>
        </w:rPr>
        <w:t> </w:t>
      </w:r>
      <w:r w:rsidRPr="00AF21D5">
        <w:rPr>
          <w:rFonts w:cs="Arial"/>
        </w:rPr>
        <w:t>wykorzystaniem procesów elektrolitycznych lub chemicznych, gdzie</w:t>
      </w:r>
      <w:r>
        <w:rPr>
          <w:rFonts w:cs="Arial"/>
        </w:rPr>
        <w:t> </w:t>
      </w:r>
      <w:r w:rsidRPr="00AF21D5">
        <w:rPr>
          <w:rFonts w:cs="Arial"/>
        </w:rPr>
        <w:t>całkowita pojemność wanien procesowych przekracza 30m</w:t>
      </w:r>
      <w:r w:rsidRPr="00AF21D5">
        <w:rPr>
          <w:rFonts w:cs="Arial"/>
          <w:vertAlign w:val="superscript"/>
        </w:rPr>
        <w:t xml:space="preserve">3 </w:t>
      </w:r>
      <w:r w:rsidRPr="00AF21D5">
        <w:rPr>
          <w:rFonts w:cs="Arial"/>
        </w:rPr>
        <w:t>w</w:t>
      </w:r>
      <w:r>
        <w:rPr>
          <w:rFonts w:cs="Arial"/>
        </w:rPr>
        <w:t> </w:t>
      </w:r>
      <w:r w:rsidRPr="00AF21D5">
        <w:rPr>
          <w:rFonts w:cs="Arial"/>
        </w:rPr>
        <w:t>obiekcie przy</w:t>
      </w:r>
      <w:r>
        <w:rPr>
          <w:rFonts w:cs="Arial"/>
        </w:rPr>
        <w:t> </w:t>
      </w:r>
      <w:r w:rsidRPr="00AF21D5">
        <w:rPr>
          <w:rFonts w:cs="Arial"/>
        </w:rPr>
        <w:t>ul.</w:t>
      </w:r>
      <w:r>
        <w:rPr>
          <w:rFonts w:cs="Arial"/>
        </w:rPr>
        <w:t> </w:t>
      </w:r>
      <w:r w:rsidRPr="00AF21D5">
        <w:rPr>
          <w:rFonts w:cs="Arial"/>
        </w:rPr>
        <w:t xml:space="preserve">Wojska Polskiego 3 w </w:t>
      </w:r>
      <w:r w:rsidRPr="00366D76">
        <w:rPr>
          <w:rFonts w:cs="Arial"/>
        </w:rPr>
        <w:t>Mielcu (działki</w:t>
      </w:r>
      <w:r>
        <w:rPr>
          <w:rFonts w:cs="Arial"/>
        </w:rPr>
        <w:t xml:space="preserve"> o nr ewid.: 114/18 i 114/20 obręb 3-Przemysłowy)</w:t>
      </w:r>
      <w:bookmarkEnd w:id="0"/>
      <w:r>
        <w:rPr>
          <w:rFonts w:cs="Arial"/>
        </w:rPr>
        <w:t>,</w:t>
      </w:r>
      <w:r w:rsidRPr="003064AD">
        <w:rPr>
          <w:rFonts w:cs="Arial"/>
        </w:rPr>
        <w:t xml:space="preserve"> </w:t>
      </w:r>
      <w:r>
        <w:rPr>
          <w:rFonts w:cs="Arial"/>
        </w:rPr>
        <w:t>w następujący sposób</w:t>
      </w:r>
      <w:r w:rsidRPr="003064AD">
        <w:rPr>
          <w:rFonts w:cs="Arial"/>
        </w:rPr>
        <w:t>:</w:t>
      </w:r>
    </w:p>
    <w:p w14:paraId="3CB62D8D" w14:textId="77777777" w:rsidR="0042489B" w:rsidRPr="004B4205" w:rsidRDefault="0042489B" w:rsidP="0042489B">
      <w:pPr>
        <w:pStyle w:val="Akapitzlist"/>
        <w:numPr>
          <w:ilvl w:val="0"/>
          <w:numId w:val="165"/>
        </w:numPr>
        <w:tabs>
          <w:tab w:val="left" w:pos="284"/>
          <w:tab w:val="left" w:pos="720"/>
        </w:tabs>
        <w:suppressAutoHyphens w:val="0"/>
        <w:autoSpaceDN/>
        <w:spacing w:before="120" w:after="120"/>
        <w:ind w:hanging="1080"/>
        <w:contextualSpacing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4B4205">
        <w:rPr>
          <w:rFonts w:ascii="Arial" w:hAnsi="Arial" w:cs="Arial"/>
          <w:b/>
          <w:sz w:val="24"/>
          <w:szCs w:val="24"/>
        </w:rPr>
        <w:t>Punkt VI.2.2 otrzymuje brzmienie:</w:t>
      </w:r>
    </w:p>
    <w:p w14:paraId="33FE44DA" w14:textId="77777777" w:rsidR="0042489B" w:rsidRPr="004B4205" w:rsidRDefault="0042489B" w:rsidP="0042489B">
      <w:pPr>
        <w:spacing w:before="120" w:line="276" w:lineRule="auto"/>
        <w:jc w:val="both"/>
        <w:rPr>
          <w:rFonts w:cs="Arial"/>
        </w:rPr>
      </w:pPr>
      <w:r w:rsidRPr="004B4205">
        <w:rPr>
          <w:rFonts w:cs="Arial"/>
          <w:bCs/>
        </w:rPr>
        <w:t>„</w:t>
      </w:r>
      <w:r w:rsidRPr="00D244E2">
        <w:rPr>
          <w:rFonts w:cs="Arial"/>
          <w:b/>
          <w:bCs/>
        </w:rPr>
        <w:t xml:space="preserve">VI.2.2. </w:t>
      </w:r>
      <w:r w:rsidRPr="00D244E2">
        <w:rPr>
          <w:rFonts w:cs="Arial"/>
          <w:bCs/>
        </w:rPr>
        <w:t xml:space="preserve">W terminie </w:t>
      </w:r>
      <w:r w:rsidRPr="00D244E2">
        <w:rPr>
          <w:rFonts w:cs="Arial"/>
          <w:b/>
          <w:bCs/>
        </w:rPr>
        <w:t>do dnia 31 grudnia 202</w:t>
      </w:r>
      <w:r>
        <w:rPr>
          <w:rFonts w:cs="Arial"/>
          <w:b/>
          <w:bCs/>
        </w:rPr>
        <w:t>3</w:t>
      </w:r>
      <w:r w:rsidRPr="00D244E2">
        <w:rPr>
          <w:rFonts w:cs="Arial"/>
          <w:b/>
          <w:bCs/>
        </w:rPr>
        <w:t>r.</w:t>
      </w:r>
      <w:r w:rsidRPr="00D244E2">
        <w:rPr>
          <w:rFonts w:cs="Arial"/>
          <w:bCs/>
        </w:rPr>
        <w:t xml:space="preserve"> zostanie zamontowany króciec pomiarowy </w:t>
      </w:r>
      <w:r w:rsidRPr="00D244E2">
        <w:rPr>
          <w:rFonts w:cs="Arial"/>
        </w:rPr>
        <w:t>na emitorze E – 3</w:t>
      </w:r>
      <w:r w:rsidRPr="004B4205">
        <w:rPr>
          <w:rFonts w:cs="Arial"/>
          <w:bCs/>
        </w:rPr>
        <w:t>.”</w:t>
      </w:r>
    </w:p>
    <w:p w14:paraId="3CA435BD" w14:textId="77777777" w:rsidR="0042489B" w:rsidRPr="004B4205" w:rsidRDefault="0042489B" w:rsidP="0042489B">
      <w:pPr>
        <w:pStyle w:val="Akapitzlist"/>
        <w:numPr>
          <w:ilvl w:val="0"/>
          <w:numId w:val="165"/>
        </w:numPr>
        <w:tabs>
          <w:tab w:val="left" w:pos="284"/>
        </w:tabs>
        <w:suppressAutoHyphens w:val="0"/>
        <w:autoSpaceDN/>
        <w:spacing w:before="240" w:after="120"/>
        <w:ind w:left="1077" w:hanging="1077"/>
        <w:contextualSpacing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4B4205">
        <w:rPr>
          <w:rFonts w:ascii="Arial" w:hAnsi="Arial" w:cs="Arial"/>
          <w:b/>
          <w:sz w:val="24"/>
          <w:szCs w:val="24"/>
        </w:rPr>
        <w:t>Punkt XVII otrzymuje brzmienie:</w:t>
      </w:r>
    </w:p>
    <w:p w14:paraId="02AE65A3" w14:textId="77777777" w:rsidR="0042489B" w:rsidRPr="004B4205" w:rsidRDefault="0042489B" w:rsidP="0042489B">
      <w:pPr>
        <w:pStyle w:val="Akapitzlist"/>
        <w:tabs>
          <w:tab w:val="left" w:pos="284"/>
        </w:tabs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4B4205">
        <w:rPr>
          <w:rFonts w:ascii="Arial" w:hAnsi="Arial" w:cs="Arial"/>
          <w:b/>
          <w:sz w:val="24"/>
          <w:szCs w:val="24"/>
        </w:rPr>
        <w:t>„XVII. Pozwolenie obowiązuje od dnia 01.01.202</w:t>
      </w:r>
      <w:r>
        <w:rPr>
          <w:rFonts w:ascii="Arial" w:hAnsi="Arial" w:cs="Arial"/>
          <w:b/>
          <w:sz w:val="24"/>
          <w:szCs w:val="24"/>
        </w:rPr>
        <w:t>4</w:t>
      </w:r>
      <w:r w:rsidRPr="004B4205">
        <w:rPr>
          <w:rFonts w:ascii="Arial" w:hAnsi="Arial" w:cs="Arial"/>
          <w:b/>
          <w:sz w:val="24"/>
          <w:szCs w:val="24"/>
        </w:rPr>
        <w:t>r. na czas nieoznaczony.</w:t>
      </w:r>
      <w:r>
        <w:rPr>
          <w:rFonts w:ascii="Arial" w:hAnsi="Arial" w:cs="Arial"/>
          <w:b/>
          <w:sz w:val="24"/>
          <w:szCs w:val="24"/>
        </w:rPr>
        <w:t>”</w:t>
      </w:r>
    </w:p>
    <w:p w14:paraId="777DC6BF" w14:textId="77777777" w:rsidR="0042489B" w:rsidRPr="005658E0" w:rsidRDefault="0042489B" w:rsidP="0042489B">
      <w:pPr>
        <w:tabs>
          <w:tab w:val="left" w:pos="360"/>
          <w:tab w:val="left" w:pos="720"/>
        </w:tabs>
        <w:spacing w:before="720" w:after="120"/>
        <w:jc w:val="center"/>
        <w:rPr>
          <w:rFonts w:cs="Arial"/>
          <w:b/>
        </w:rPr>
      </w:pPr>
      <w:r w:rsidRPr="005658E0">
        <w:rPr>
          <w:rFonts w:cs="Arial"/>
          <w:b/>
        </w:rPr>
        <w:lastRenderedPageBreak/>
        <w:t>Uzasadnienie</w:t>
      </w:r>
    </w:p>
    <w:p w14:paraId="2F3E97DC" w14:textId="77777777" w:rsidR="0042489B" w:rsidRPr="007B4F29" w:rsidRDefault="0042489B" w:rsidP="0042489B">
      <w:pPr>
        <w:spacing w:line="276" w:lineRule="auto"/>
        <w:ind w:firstLine="709"/>
        <w:jc w:val="both"/>
        <w:rPr>
          <w:rFonts w:cs="Arial"/>
          <w:highlight w:val="lightGray"/>
        </w:rPr>
      </w:pPr>
      <w:r w:rsidRPr="005658E0">
        <w:rPr>
          <w:rFonts w:cs="Arial"/>
        </w:rPr>
        <w:t xml:space="preserve">Wnioskiem z dnia </w:t>
      </w:r>
      <w:r>
        <w:rPr>
          <w:rFonts w:cs="Arial"/>
        </w:rPr>
        <w:t>25.11.2022r. (data</w:t>
      </w:r>
      <w:r w:rsidRPr="005658E0">
        <w:rPr>
          <w:rFonts w:cs="Arial"/>
        </w:rPr>
        <w:t xml:space="preserve"> </w:t>
      </w:r>
      <w:r w:rsidRPr="000B6144">
        <w:rPr>
          <w:rFonts w:cs="Arial"/>
        </w:rPr>
        <w:t xml:space="preserve">wpływu </w:t>
      </w:r>
      <w:r>
        <w:rPr>
          <w:rFonts w:cs="Arial"/>
        </w:rPr>
        <w:t>28</w:t>
      </w:r>
      <w:r w:rsidRPr="000B6144">
        <w:rPr>
          <w:rFonts w:cs="Arial"/>
        </w:rPr>
        <w:t>.</w:t>
      </w:r>
      <w:r>
        <w:rPr>
          <w:rFonts w:cs="Arial"/>
        </w:rPr>
        <w:t>11.</w:t>
      </w:r>
      <w:r w:rsidRPr="000B6144">
        <w:rPr>
          <w:rFonts w:cs="Arial"/>
        </w:rPr>
        <w:t>2022r</w:t>
      </w:r>
      <w:r>
        <w:rPr>
          <w:rFonts w:cs="Arial"/>
        </w:rPr>
        <w:t>.</w:t>
      </w:r>
      <w:r w:rsidRPr="000B6144">
        <w:rPr>
          <w:rFonts w:cs="Arial"/>
        </w:rPr>
        <w:t xml:space="preserve">) </w:t>
      </w:r>
      <w:r>
        <w:rPr>
          <w:rFonts w:cs="Arial"/>
        </w:rPr>
        <w:t xml:space="preserve">firma </w:t>
      </w:r>
      <w:r w:rsidRPr="000B6144">
        <w:rPr>
          <w:rFonts w:cs="Arial"/>
        </w:rPr>
        <w:t xml:space="preserve">Galwex Cebula Elwira i Wspólnicy Sp.j., ul. Wojska Polskiego 3, 39-300 Mielec </w:t>
      </w:r>
      <w:r w:rsidRPr="000B6144">
        <w:rPr>
          <w:rFonts w:cs="Arial"/>
          <w:color w:val="202020"/>
        </w:rPr>
        <w:t>(REGON 6</w:t>
      </w:r>
      <w:r w:rsidRPr="005658E0">
        <w:rPr>
          <w:rFonts w:cs="Arial"/>
          <w:color w:val="202020"/>
        </w:rPr>
        <w:t>90481723, NIP 8171645759)</w:t>
      </w:r>
      <w:r w:rsidRPr="005658E0">
        <w:rPr>
          <w:rFonts w:cs="Arial"/>
        </w:rPr>
        <w:t xml:space="preserve"> wystąpiła o </w:t>
      </w:r>
      <w:r>
        <w:rPr>
          <w:rFonts w:cs="Arial"/>
        </w:rPr>
        <w:t>zmianę</w:t>
      </w:r>
      <w:r w:rsidRPr="005658E0">
        <w:rPr>
          <w:rFonts w:cs="Arial"/>
        </w:rPr>
        <w:t xml:space="preserve"> pozwolenia zintegrowanego </w:t>
      </w:r>
      <w:r w:rsidRPr="00C128D5">
        <w:rPr>
          <w:rFonts w:cs="Arial"/>
          <w:bCs/>
        </w:rPr>
        <w:t>na</w:t>
      </w:r>
      <w:r>
        <w:rPr>
          <w:rFonts w:cs="Arial"/>
          <w:bCs/>
        </w:rPr>
        <w:t> </w:t>
      </w:r>
      <w:r w:rsidRPr="00C128D5">
        <w:rPr>
          <w:rFonts w:cs="Arial"/>
          <w:bCs/>
        </w:rPr>
        <w:t xml:space="preserve">prowadzenie </w:t>
      </w:r>
      <w:r w:rsidRPr="00C128D5">
        <w:rPr>
          <w:rFonts w:cs="Arial"/>
        </w:rPr>
        <w:t>instalacji</w:t>
      </w:r>
      <w:r>
        <w:rPr>
          <w:rFonts w:cs="Arial"/>
        </w:rPr>
        <w:t xml:space="preserve"> </w:t>
      </w:r>
      <w:r w:rsidRPr="00C128D5">
        <w:rPr>
          <w:rFonts w:cs="Arial"/>
        </w:rPr>
        <w:t>do</w:t>
      </w:r>
      <w:r>
        <w:rPr>
          <w:rFonts w:cs="Arial"/>
        </w:rPr>
        <w:t> </w:t>
      </w:r>
      <w:r w:rsidRPr="00C128D5">
        <w:rPr>
          <w:rFonts w:cs="Arial"/>
        </w:rPr>
        <w:t>powier</w:t>
      </w:r>
      <w:r w:rsidRPr="00AF21D5">
        <w:rPr>
          <w:rFonts w:cs="Arial"/>
        </w:rPr>
        <w:t>zchniowej obróbki metali</w:t>
      </w:r>
      <w:r>
        <w:rPr>
          <w:rFonts w:cs="Arial"/>
        </w:rPr>
        <w:t xml:space="preserve"> lub materiałów z tworzyw sztucznych</w:t>
      </w:r>
      <w:r w:rsidRPr="00AF21D5">
        <w:rPr>
          <w:rFonts w:cs="Arial"/>
        </w:rPr>
        <w:t xml:space="preserve"> z</w:t>
      </w:r>
      <w:r>
        <w:rPr>
          <w:rFonts w:cs="Arial"/>
        </w:rPr>
        <w:t> </w:t>
      </w:r>
      <w:r w:rsidRPr="00AF21D5">
        <w:rPr>
          <w:rFonts w:cs="Arial"/>
        </w:rPr>
        <w:t>wykorzystaniem procesów elektrolitycznych lub chemicznych, gdzie całkowita pojemność wanien procesowych przekracza 30m</w:t>
      </w:r>
      <w:r w:rsidRPr="00AF21D5">
        <w:rPr>
          <w:rFonts w:cs="Arial"/>
          <w:vertAlign w:val="superscript"/>
        </w:rPr>
        <w:t xml:space="preserve">3 </w:t>
      </w:r>
      <w:r w:rsidRPr="00AF21D5">
        <w:rPr>
          <w:rFonts w:cs="Arial"/>
        </w:rPr>
        <w:t xml:space="preserve">w obiekcie przy ul. Wojska Polskiego 3 w </w:t>
      </w:r>
      <w:r w:rsidRPr="00366D76">
        <w:rPr>
          <w:rFonts w:cs="Arial"/>
        </w:rPr>
        <w:t>Mielcu (działki</w:t>
      </w:r>
      <w:r>
        <w:rPr>
          <w:rFonts w:cs="Arial"/>
        </w:rPr>
        <w:t xml:space="preserve"> o nr ewid.: 114/18 i 114/20 obręb 3-Przemysłowy).</w:t>
      </w:r>
    </w:p>
    <w:p w14:paraId="0F5490E4" w14:textId="77777777" w:rsidR="0042489B" w:rsidRPr="003954D6" w:rsidRDefault="0042489B" w:rsidP="0042489B">
      <w:pPr>
        <w:autoSpaceDE w:val="0"/>
        <w:adjustRightInd w:val="0"/>
        <w:spacing w:before="120" w:after="120" w:line="276" w:lineRule="auto"/>
        <w:ind w:firstLine="709"/>
        <w:jc w:val="both"/>
        <w:rPr>
          <w:rFonts w:cs="Arial"/>
        </w:rPr>
      </w:pPr>
      <w:r w:rsidRPr="003954D6">
        <w:rPr>
          <w:rFonts w:cs="Arial"/>
        </w:rPr>
        <w:t>Informacja o przedmiotowym wniosku umieszczona została w publicznie dostępnym wykazie danych o dokumentach zawierających informacje o środowisku i</w:t>
      </w:r>
      <w:r>
        <w:rPr>
          <w:rFonts w:cs="Arial"/>
        </w:rPr>
        <w:t> </w:t>
      </w:r>
      <w:r w:rsidRPr="003954D6">
        <w:rPr>
          <w:rFonts w:cs="Arial"/>
        </w:rPr>
        <w:t xml:space="preserve">jego ochronie pod numerem </w:t>
      </w:r>
      <w:r>
        <w:rPr>
          <w:rFonts w:cs="Arial"/>
        </w:rPr>
        <w:t>799</w:t>
      </w:r>
      <w:r w:rsidRPr="003954D6">
        <w:rPr>
          <w:rFonts w:cs="Arial"/>
        </w:rPr>
        <w:t>/2022.</w:t>
      </w:r>
    </w:p>
    <w:p w14:paraId="3A47369F" w14:textId="77777777" w:rsidR="0042489B" w:rsidRPr="005D044C" w:rsidRDefault="0042489B" w:rsidP="0042489B">
      <w:pPr>
        <w:tabs>
          <w:tab w:val="left" w:pos="180"/>
          <w:tab w:val="left" w:pos="720"/>
        </w:tabs>
        <w:spacing w:line="276" w:lineRule="auto"/>
        <w:ind w:firstLine="720"/>
        <w:jc w:val="both"/>
        <w:rPr>
          <w:rFonts w:cs="Arial"/>
        </w:rPr>
      </w:pPr>
      <w:r>
        <w:rPr>
          <w:rFonts w:cs="Arial"/>
        </w:rPr>
        <w:t>S</w:t>
      </w:r>
      <w:r w:rsidRPr="005D044C">
        <w:rPr>
          <w:rFonts w:cs="Arial"/>
        </w:rPr>
        <w:t>półka będzie prowadziła instalacją do powierzchniowej obróbki metali, która klasyfikuje się zgodnie z ust. 2 pkt 7 załącznika do rozporządzenia Ministra Środowiska z dnia 27 sierpnia 2014r. w sprawie rodzajów instalacji mogących powodować znaczne zanieczyszczenie poszczególnych elementów przyrodniczych albo środowiska jako całości do instalacji do powierzchniowej obróbki metali lub materiałów z tworzyw sztucznych z wykorzystaniem procesów elektrolitycznych lub chemicznych, gdzie całkowita pojemność wanien procesowych przekracza 30 m</w:t>
      </w:r>
      <w:r w:rsidRPr="005D044C">
        <w:rPr>
          <w:rFonts w:cs="Arial"/>
          <w:vertAlign w:val="superscript"/>
        </w:rPr>
        <w:t>3</w:t>
      </w:r>
      <w:r w:rsidRPr="005D044C">
        <w:rPr>
          <w:rFonts w:cs="Arial"/>
        </w:rPr>
        <w:t>. Prowadzenie tego typu instalacji wymaga uzyskania pozwolenia zintegrowanego. Na podstawie § 2 ust. 1 pkt 15 rozporządzenia Rady Ministrów z dnia 10 września 2019 r. w sprawie przedsięwzięć mogących znacząco oddziaływać na środowisko, instalacja zaliczana jest do przedsięwzięć mogących zawsze znacząco oddziaływać na środowisko, w</w:t>
      </w:r>
      <w:r>
        <w:rPr>
          <w:rFonts w:cs="Arial"/>
        </w:rPr>
        <w:t> </w:t>
      </w:r>
      <w:r w:rsidRPr="005D044C">
        <w:rPr>
          <w:rFonts w:cs="Arial"/>
        </w:rPr>
        <w:t>rozumieniu ustawy z dnia 3 października 2008r. o udostępnieniu informacji o</w:t>
      </w:r>
      <w:r>
        <w:rPr>
          <w:rFonts w:cs="Arial"/>
        </w:rPr>
        <w:t> </w:t>
      </w:r>
      <w:r w:rsidRPr="005D044C">
        <w:rPr>
          <w:rFonts w:cs="Arial"/>
        </w:rPr>
        <w:t>środowisku i jego ochronie, udziale społeczeństwa w ochronie środowiska oraz o</w:t>
      </w:r>
      <w:r>
        <w:rPr>
          <w:rFonts w:cs="Arial"/>
        </w:rPr>
        <w:t> </w:t>
      </w:r>
      <w:r w:rsidRPr="005D044C">
        <w:rPr>
          <w:rFonts w:cs="Arial"/>
        </w:rPr>
        <w:t>ocenach oddziaływania na środowisko. Tym samym, zgodnie z art. 183 w związku z</w:t>
      </w:r>
      <w:r>
        <w:rPr>
          <w:rFonts w:cs="Arial"/>
        </w:rPr>
        <w:t> </w:t>
      </w:r>
      <w:r w:rsidRPr="005D044C">
        <w:rPr>
          <w:rFonts w:cs="Arial"/>
        </w:rPr>
        <w:t>art. 378 ust. 2a ustawy Prawo ochrony środowiska, organem właściwym do wydania pozwolenia jest marszałek województwa.</w:t>
      </w:r>
    </w:p>
    <w:p w14:paraId="590749A7" w14:textId="77777777" w:rsidR="0042489B" w:rsidRPr="00751D23" w:rsidRDefault="0042489B" w:rsidP="0042489B">
      <w:pPr>
        <w:spacing w:line="276" w:lineRule="auto"/>
        <w:ind w:firstLine="567"/>
        <w:jc w:val="both"/>
        <w:rPr>
          <w:rFonts w:cs="Arial"/>
        </w:rPr>
      </w:pPr>
      <w:r w:rsidRPr="0047727C">
        <w:rPr>
          <w:rFonts w:cs="Arial"/>
        </w:rPr>
        <w:t xml:space="preserve">Po analizie formalnej przedłożonych dokumentów, zawiadomieniem z dnia 02.12.2022r. znak OS-I.7222.61.2.2022.AC poinformowano o wszczęciu postępowania administracyjnego w przedmiocie zmiany pozwolenia zintegrowanego dla ww. instalacji. </w:t>
      </w:r>
    </w:p>
    <w:p w14:paraId="07A167FC" w14:textId="77777777" w:rsidR="0042489B" w:rsidRDefault="0042489B" w:rsidP="0042489B">
      <w:pPr>
        <w:tabs>
          <w:tab w:val="left" w:pos="284"/>
          <w:tab w:val="left" w:pos="426"/>
        </w:tabs>
        <w:spacing w:line="276" w:lineRule="auto"/>
        <w:ind w:firstLine="567"/>
        <w:jc w:val="both"/>
        <w:rPr>
          <w:rFonts w:cs="Arial"/>
          <w:bCs/>
        </w:rPr>
      </w:pPr>
      <w:r w:rsidRPr="001A14B3">
        <w:rPr>
          <w:rFonts w:cs="Arial"/>
          <w:bCs/>
        </w:rPr>
        <w:t>Zgodnie z art. 209 ust. 1 ustawy Prawo ochrony środowiska wersję elektroniczną wniosku przesłano do Ministra Środowiska za pomocą środków komunikacji elektronicznej</w:t>
      </w:r>
      <w:r>
        <w:rPr>
          <w:rFonts w:cs="Arial"/>
          <w:bCs/>
        </w:rPr>
        <w:t xml:space="preserve"> w dniu 02.12.2022r</w:t>
      </w:r>
      <w:r w:rsidRPr="001A14B3">
        <w:rPr>
          <w:rFonts w:cs="Arial"/>
          <w:bCs/>
        </w:rPr>
        <w:t>.</w:t>
      </w:r>
    </w:p>
    <w:p w14:paraId="561ED9A1" w14:textId="77777777" w:rsidR="0042489B" w:rsidRDefault="0042489B" w:rsidP="0042489B">
      <w:pPr>
        <w:tabs>
          <w:tab w:val="left" w:pos="284"/>
          <w:tab w:val="left" w:pos="426"/>
        </w:tabs>
        <w:spacing w:line="276" w:lineRule="auto"/>
        <w:ind w:firstLine="567"/>
        <w:jc w:val="both"/>
        <w:rPr>
          <w:rFonts w:cs="Arial"/>
          <w:bCs/>
        </w:rPr>
      </w:pPr>
      <w:r>
        <w:rPr>
          <w:rFonts w:cs="Arial"/>
          <w:bCs/>
        </w:rPr>
        <w:t>Spółka zawnioskowała o wydłużenie terminu wykonania modernizacji linii galwanicznych o rok tj. do dnia 31.12.2023r.</w:t>
      </w:r>
    </w:p>
    <w:p w14:paraId="788FE055" w14:textId="77777777" w:rsidR="0042489B" w:rsidRDefault="0042489B" w:rsidP="0042489B">
      <w:pPr>
        <w:tabs>
          <w:tab w:val="left" w:pos="284"/>
          <w:tab w:val="left" w:pos="426"/>
        </w:tabs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W uzasadnieniu wnioskodawca wskazał, że trzy lata temu podjął decyzję o unowocześnieniu linii, co wiązało się z wystąpieniem o wydanie pozwolenia zintegrowanego. Jednak wybuch pandemii, a także zmiana sytuacji politycznej i gospodarczej doprowadziły do decyzji o częściowym przerwaniu realizacji inwestycji. Pandemia spowodowała, że zamówiona i zadatkowana automatyzacja do linii do dnia dzisiejszego nie została wykonana, a wykonawca nie jest w stanie określić terminu zakończenia z powodu braku potrzebnych części. Wybuch wojny na Ukrainie, wysoka </w:t>
      </w:r>
      <w:r>
        <w:rPr>
          <w:rFonts w:cs="Arial"/>
          <w:bCs/>
        </w:rPr>
        <w:lastRenderedPageBreak/>
        <w:t>inflacja oraz wzrost cen energii spowodowały zmniejszenie ilości zamówień, co zmusiło spółkę do oszczędności.</w:t>
      </w:r>
    </w:p>
    <w:p w14:paraId="429E1DD5" w14:textId="77777777" w:rsidR="0042489B" w:rsidRDefault="0042489B" w:rsidP="0042489B">
      <w:pPr>
        <w:tabs>
          <w:tab w:val="left" w:pos="284"/>
          <w:tab w:val="left" w:pos="426"/>
        </w:tabs>
        <w:spacing w:line="276" w:lineRule="auto"/>
        <w:ind w:firstLine="567"/>
        <w:jc w:val="both"/>
        <w:rPr>
          <w:rFonts w:cs="Arial"/>
          <w:bCs/>
        </w:rPr>
      </w:pPr>
      <w:r>
        <w:rPr>
          <w:rFonts w:cs="Arial"/>
          <w:bCs/>
        </w:rPr>
        <w:t>Mając na uwadze powyższe wyrażono zgodę na zmianę terminu wykonania modernizacji linii galwanicznych do dnia 31.12.2023r. (punkt VI.2.2.), a tym samym na zmianę terminu uruchomienia instalacji (rozpoczęcia obowiązywania pozwolenia zintegrowanego) na dzień 01.01.2024r. (punkt XVII).</w:t>
      </w:r>
    </w:p>
    <w:p w14:paraId="46EB3F15" w14:textId="77777777" w:rsidR="0042489B" w:rsidRDefault="0042489B" w:rsidP="0042489B">
      <w:pPr>
        <w:tabs>
          <w:tab w:val="left" w:pos="284"/>
          <w:tab w:val="left" w:pos="426"/>
        </w:tabs>
        <w:spacing w:line="276" w:lineRule="auto"/>
        <w:ind w:firstLine="567"/>
        <w:jc w:val="both"/>
        <w:rPr>
          <w:rFonts w:cs="Arial"/>
          <w:bCs/>
        </w:rPr>
      </w:pPr>
      <w:r>
        <w:rPr>
          <w:rFonts w:cs="Arial"/>
          <w:bCs/>
        </w:rPr>
        <w:t xml:space="preserve"> Jak wykazała analiza przedłożonej dokumentacji, wnioskowane przez Spółkę zmiany przedmiotowego  pozwolenia nie stanowią zmiany instalacji w rozumieniu art. 3 pkt 7 ustawy Prawo ochrony środowiska.</w:t>
      </w:r>
    </w:p>
    <w:p w14:paraId="49DFE624" w14:textId="77777777" w:rsidR="0042489B" w:rsidRPr="003064AD" w:rsidRDefault="0042489B" w:rsidP="0042489B">
      <w:pPr>
        <w:spacing w:line="276" w:lineRule="auto"/>
        <w:ind w:firstLine="708"/>
        <w:jc w:val="both"/>
        <w:rPr>
          <w:color w:val="000000"/>
        </w:rPr>
      </w:pPr>
      <w:r w:rsidRPr="003064AD">
        <w:rPr>
          <w:rFonts w:cs="Arial"/>
        </w:rPr>
        <w:t>Zgodnie z art. 10 § 1 Kpa organ zapewnił stronie czynny udział w każdym stadium postępowania a przed wydaniem decyzji umożliwił wypowiedzenie się co do zebranych materiałów.</w:t>
      </w:r>
    </w:p>
    <w:p w14:paraId="2D8CC0EE" w14:textId="77777777" w:rsidR="0042489B" w:rsidRPr="006B6522" w:rsidRDefault="0042489B" w:rsidP="0042489B">
      <w:pPr>
        <w:tabs>
          <w:tab w:val="left" w:pos="0"/>
          <w:tab w:val="right" w:pos="284"/>
        </w:tabs>
        <w:spacing w:line="276" w:lineRule="auto"/>
        <w:jc w:val="both"/>
        <w:rPr>
          <w:rFonts w:cs="Arial"/>
        </w:rPr>
      </w:pPr>
      <w:r w:rsidRPr="006B6522">
        <w:rPr>
          <w:rFonts w:cs="Arial"/>
        </w:rPr>
        <w:tab/>
      </w:r>
      <w:r w:rsidRPr="006B6522">
        <w:rPr>
          <w:rFonts w:cs="Arial"/>
        </w:rPr>
        <w:tab/>
        <w:t>Wprowadzone zmiany obowiązującego pozwolenia zintegrowanego nie zmieniają ustaleń dotyczących spełnienia wymogów wynikających z najlepszych dostępnych technik. Zachowane są również standardy jakości środowiska.</w:t>
      </w:r>
    </w:p>
    <w:p w14:paraId="0BD239BD" w14:textId="77777777" w:rsidR="0042489B" w:rsidRPr="006B6522" w:rsidRDefault="0042489B" w:rsidP="0042489B">
      <w:pPr>
        <w:tabs>
          <w:tab w:val="left" w:pos="0"/>
          <w:tab w:val="right" w:pos="284"/>
        </w:tabs>
        <w:spacing w:line="276" w:lineRule="auto"/>
        <w:jc w:val="both"/>
        <w:rPr>
          <w:rFonts w:cs="Arial"/>
        </w:rPr>
      </w:pPr>
      <w:r w:rsidRPr="006B6522">
        <w:rPr>
          <w:rFonts w:cs="Arial"/>
        </w:rPr>
        <w:tab/>
      </w:r>
      <w:r w:rsidRPr="006B6522">
        <w:rPr>
          <w:rFonts w:cs="Arial"/>
        </w:rPr>
        <w:tab/>
        <w:t xml:space="preserve">Biorąc pod uwagę powyższe oraz to, że za zmianą przedmiotowej decyzji przemawia słuszny interes strony, a przepisy szczególne nie sprzeciwiają się zmianie orzeczono jak w sentencji decyzji. </w:t>
      </w:r>
    </w:p>
    <w:p w14:paraId="1AFDC1E2" w14:textId="77777777" w:rsidR="0042489B" w:rsidRPr="003064AD" w:rsidRDefault="0042489B" w:rsidP="0042489B">
      <w:pPr>
        <w:tabs>
          <w:tab w:val="left" w:pos="360"/>
          <w:tab w:val="left" w:pos="720"/>
        </w:tabs>
        <w:spacing w:before="240" w:after="120" w:line="276" w:lineRule="auto"/>
        <w:jc w:val="center"/>
        <w:rPr>
          <w:rFonts w:cs="Arial"/>
          <w:b/>
        </w:rPr>
      </w:pPr>
      <w:r w:rsidRPr="003064AD">
        <w:rPr>
          <w:rFonts w:cs="Arial"/>
          <w:b/>
        </w:rPr>
        <w:t>Pouczenie</w:t>
      </w:r>
    </w:p>
    <w:p w14:paraId="1403B3C0" w14:textId="049AB35C" w:rsidR="0042489B" w:rsidRPr="000B6F4C" w:rsidRDefault="0042489B" w:rsidP="0042489B">
      <w:pPr>
        <w:pStyle w:val="Akapitzlist"/>
        <w:numPr>
          <w:ilvl w:val="0"/>
          <w:numId w:val="166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hAnsi="Arial"/>
          <w:sz w:val="24"/>
          <w:szCs w:val="24"/>
        </w:rPr>
      </w:pPr>
      <w:r w:rsidRPr="000B6F4C">
        <w:rPr>
          <w:rFonts w:ascii="Arial" w:hAnsi="Arial"/>
          <w:sz w:val="24"/>
          <w:szCs w:val="24"/>
        </w:rPr>
        <w:t>Zgodnie z art. 193 ust. 1 pkt 1b ustawy Prawo ochrony środowiska pozwolenie wy</w:t>
      </w:r>
      <w:r w:rsidR="001112F2">
        <w:rPr>
          <w:rFonts w:ascii="Arial" w:hAnsi="Arial"/>
          <w:sz w:val="24"/>
          <w:szCs w:val="24"/>
        </w:rPr>
        <w:t>g</w:t>
      </w:r>
      <w:r w:rsidRPr="000B6F4C">
        <w:rPr>
          <w:rFonts w:ascii="Arial" w:hAnsi="Arial"/>
          <w:sz w:val="24"/>
          <w:szCs w:val="24"/>
        </w:rPr>
        <w:t>asa jeżeli prowadzący instalację nie rozpoczął działalności objętej pozwoleniem w</w:t>
      </w:r>
      <w:r w:rsidR="001112F2">
        <w:rPr>
          <w:rFonts w:ascii="Arial" w:hAnsi="Arial"/>
          <w:sz w:val="24"/>
          <w:szCs w:val="24"/>
        </w:rPr>
        <w:t> </w:t>
      </w:r>
      <w:r w:rsidRPr="000B6F4C">
        <w:rPr>
          <w:rFonts w:ascii="Arial" w:hAnsi="Arial"/>
          <w:sz w:val="24"/>
          <w:szCs w:val="24"/>
        </w:rPr>
        <w:t>terminie dwóch lat od określonego w pozwoleniu dnia od którego jest dopuszczalna emisja.</w:t>
      </w:r>
    </w:p>
    <w:p w14:paraId="6D138C83" w14:textId="77777777" w:rsidR="0042489B" w:rsidRPr="000B6F4C" w:rsidRDefault="0042489B" w:rsidP="0042489B">
      <w:pPr>
        <w:pStyle w:val="Akapitzlist"/>
        <w:numPr>
          <w:ilvl w:val="0"/>
          <w:numId w:val="166"/>
        </w:numPr>
        <w:suppressAutoHyphens w:val="0"/>
        <w:autoSpaceDN/>
        <w:spacing w:after="720"/>
        <w:ind w:left="284" w:hanging="284"/>
        <w:contextualSpacing/>
        <w:jc w:val="both"/>
        <w:textAlignment w:val="auto"/>
        <w:rPr>
          <w:b/>
          <w:sz w:val="24"/>
          <w:szCs w:val="24"/>
        </w:rPr>
      </w:pPr>
      <w:r w:rsidRPr="000B6F4C">
        <w:rPr>
          <w:rFonts w:ascii="Arial" w:hAnsi="Arial" w:cs="Arial"/>
          <w:sz w:val="24"/>
          <w:szCs w:val="24"/>
        </w:rPr>
        <w:t>Od niniejszej decyzji służy odwołanie do Ministra Klimatu i Środowiska za pośrednictwem Marszałka Województwa Podkarpackiego w terminie 14 dni od dnia doręczenia decyzji.</w:t>
      </w:r>
    </w:p>
    <w:p w14:paraId="22026D89" w14:textId="4412F1DF" w:rsidR="0042489B" w:rsidRPr="000B6F4C" w:rsidRDefault="0042489B" w:rsidP="0042489B">
      <w:pPr>
        <w:pStyle w:val="Akapitzlist"/>
        <w:numPr>
          <w:ilvl w:val="0"/>
          <w:numId w:val="166"/>
        </w:numPr>
        <w:suppressAutoHyphens w:val="0"/>
        <w:autoSpaceDN/>
        <w:spacing w:after="240"/>
        <w:ind w:left="284" w:hanging="284"/>
        <w:contextualSpacing/>
        <w:jc w:val="both"/>
        <w:textAlignment w:val="auto"/>
        <w:rPr>
          <w:b/>
          <w:sz w:val="24"/>
          <w:szCs w:val="24"/>
        </w:rPr>
      </w:pPr>
      <w:r w:rsidRPr="000B6F4C">
        <w:rPr>
          <w:rFonts w:ascii="Arial" w:hAnsi="Arial" w:cs="Arial"/>
          <w:sz w:val="24"/>
          <w:szCs w:val="24"/>
        </w:rPr>
        <w:t>W trakcie biegu terminu do wniesienia odwołania stronie przysługuje prawo do</w:t>
      </w:r>
      <w:r w:rsidR="001112F2">
        <w:rPr>
          <w:rFonts w:ascii="Arial" w:hAnsi="Arial" w:cs="Arial"/>
          <w:sz w:val="24"/>
          <w:szCs w:val="24"/>
        </w:rPr>
        <w:t xml:space="preserve"> </w:t>
      </w:r>
      <w:r w:rsidRPr="000B6F4C">
        <w:rPr>
          <w:rFonts w:ascii="Arial" w:hAnsi="Arial" w:cs="Arial"/>
          <w:sz w:val="24"/>
          <w:szCs w:val="24"/>
        </w:rPr>
        <w:t>zrzeczenia się odwołania, które należy wnieść do Marszałka Województwa Podkarpackiego. Z dniem doręczenia Marszałkowi Województwa Podkarpackiego oświadczenia o zrzeczeniu się prawa do wniesienia odwołania niniejsza decyzja staje się ostateczna i prawomocna.</w:t>
      </w:r>
    </w:p>
    <w:p w14:paraId="5230E2A1" w14:textId="77777777" w:rsidR="0042489B" w:rsidRPr="00DD3537" w:rsidRDefault="0042489B" w:rsidP="0042489B">
      <w:pPr>
        <w:rPr>
          <w:rFonts w:cs="Arial"/>
          <w:sz w:val="20"/>
          <w:szCs w:val="20"/>
        </w:rPr>
      </w:pPr>
      <w:r w:rsidRPr="00DD3537">
        <w:rPr>
          <w:rFonts w:cs="Arial"/>
          <w:sz w:val="20"/>
          <w:szCs w:val="20"/>
        </w:rPr>
        <w:t xml:space="preserve">Opłata skarbowa w wys. </w:t>
      </w:r>
      <w:r>
        <w:rPr>
          <w:rFonts w:cs="Arial"/>
          <w:sz w:val="20"/>
          <w:szCs w:val="20"/>
        </w:rPr>
        <w:t>10</w:t>
      </w:r>
      <w:r w:rsidRPr="00DD3537">
        <w:rPr>
          <w:rFonts w:cs="Arial"/>
          <w:sz w:val="20"/>
          <w:szCs w:val="20"/>
        </w:rPr>
        <w:t xml:space="preserve">,00 zł </w:t>
      </w:r>
    </w:p>
    <w:p w14:paraId="38732DBB" w14:textId="77777777" w:rsidR="0042489B" w:rsidRPr="00DD3537" w:rsidRDefault="0042489B" w:rsidP="0042489B">
      <w:pPr>
        <w:rPr>
          <w:rFonts w:cs="Arial"/>
          <w:sz w:val="20"/>
          <w:szCs w:val="20"/>
        </w:rPr>
      </w:pPr>
      <w:r w:rsidRPr="00DD3537">
        <w:rPr>
          <w:rFonts w:cs="Arial"/>
          <w:sz w:val="20"/>
          <w:szCs w:val="20"/>
        </w:rPr>
        <w:t xml:space="preserve">uiszczona w dniu </w:t>
      </w:r>
      <w:r>
        <w:rPr>
          <w:rFonts w:cs="Arial"/>
          <w:sz w:val="20"/>
          <w:szCs w:val="20"/>
        </w:rPr>
        <w:t>25 listopada</w:t>
      </w:r>
      <w:r w:rsidRPr="00DD3537">
        <w:rPr>
          <w:rFonts w:cs="Arial"/>
          <w:sz w:val="20"/>
          <w:szCs w:val="20"/>
        </w:rPr>
        <w:t xml:space="preserve"> 2022 r. </w:t>
      </w:r>
    </w:p>
    <w:p w14:paraId="35AE2059" w14:textId="77777777" w:rsidR="0042489B" w:rsidRPr="00DD3537" w:rsidRDefault="0042489B" w:rsidP="0042489B">
      <w:pPr>
        <w:rPr>
          <w:rFonts w:cs="Arial"/>
          <w:sz w:val="20"/>
          <w:szCs w:val="20"/>
        </w:rPr>
      </w:pPr>
      <w:r w:rsidRPr="00DD3537">
        <w:rPr>
          <w:rFonts w:cs="Arial"/>
          <w:sz w:val="20"/>
          <w:szCs w:val="20"/>
        </w:rPr>
        <w:t xml:space="preserve">na rachunek bankowy: </w:t>
      </w:r>
    </w:p>
    <w:p w14:paraId="741BBFC2" w14:textId="77777777" w:rsidR="0042489B" w:rsidRPr="00DD3537" w:rsidRDefault="0042489B" w:rsidP="0042489B">
      <w:pPr>
        <w:rPr>
          <w:rFonts w:cs="Arial"/>
          <w:sz w:val="20"/>
          <w:szCs w:val="20"/>
        </w:rPr>
      </w:pPr>
      <w:r w:rsidRPr="00DD3537">
        <w:rPr>
          <w:rFonts w:cs="Arial"/>
          <w:sz w:val="20"/>
          <w:szCs w:val="20"/>
        </w:rPr>
        <w:t>Nr 17 1020 4391 2018 0062 0000 0423</w:t>
      </w:r>
    </w:p>
    <w:p w14:paraId="679875FA" w14:textId="77777777" w:rsidR="0042489B" w:rsidRPr="00B56542" w:rsidRDefault="0042489B" w:rsidP="0042489B">
      <w:pPr>
        <w:pStyle w:val="Default"/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  <w:r w:rsidRPr="00DD3537">
        <w:rPr>
          <w:rFonts w:ascii="Arial" w:hAnsi="Arial" w:cs="Arial"/>
          <w:sz w:val="20"/>
          <w:szCs w:val="20"/>
        </w:rPr>
        <w:t>Urząd Miasta Rzeszowa</w:t>
      </w:r>
    </w:p>
    <w:p w14:paraId="5EF2E570" w14:textId="77777777" w:rsidR="0042489B" w:rsidRPr="00333AB2" w:rsidRDefault="0042489B" w:rsidP="0042489B">
      <w:pPr>
        <w:pStyle w:val="Default"/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333AB2">
        <w:rPr>
          <w:rFonts w:ascii="Arial" w:hAnsi="Arial" w:cs="Arial"/>
          <w:sz w:val="20"/>
          <w:szCs w:val="20"/>
          <w:u w:val="single"/>
        </w:rPr>
        <w:t>Otrzymują:</w:t>
      </w:r>
    </w:p>
    <w:p w14:paraId="2758EFED" w14:textId="77777777" w:rsidR="0042489B" w:rsidRPr="003064AD" w:rsidRDefault="0042489B" w:rsidP="0042489B">
      <w:pPr>
        <w:pStyle w:val="Default"/>
        <w:numPr>
          <w:ilvl w:val="0"/>
          <w:numId w:val="162"/>
        </w:numPr>
        <w:tabs>
          <w:tab w:val="clear" w:pos="720"/>
          <w:tab w:val="num" w:pos="360"/>
        </w:tabs>
        <w:suppressAutoHyphens w:val="0"/>
        <w:adjustRightInd w:val="0"/>
        <w:ind w:left="36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GALWEX</w:t>
      </w:r>
      <w:r w:rsidRPr="003064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Cebula Elwira i Wspólnicy </w:t>
      </w:r>
      <w:r w:rsidRPr="003064AD">
        <w:rPr>
          <w:rFonts w:ascii="Arial" w:hAnsi="Arial" w:cs="Arial"/>
          <w:sz w:val="20"/>
          <w:szCs w:val="20"/>
        </w:rPr>
        <w:t>Spółka jawna</w:t>
      </w:r>
    </w:p>
    <w:p w14:paraId="19F922B4" w14:textId="77777777" w:rsidR="0042489B" w:rsidRPr="003064AD" w:rsidRDefault="0042489B" w:rsidP="0042489B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 w:rsidRPr="003064AD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 xml:space="preserve">Wojska Polskiego </w:t>
      </w:r>
      <w:r w:rsidRPr="003064AD">
        <w:rPr>
          <w:rFonts w:ascii="Arial" w:hAnsi="Arial" w:cs="Arial"/>
          <w:sz w:val="20"/>
          <w:szCs w:val="20"/>
        </w:rPr>
        <w:t xml:space="preserve"> 4, 3</w:t>
      </w:r>
      <w:r>
        <w:rPr>
          <w:rFonts w:ascii="Arial" w:hAnsi="Arial" w:cs="Arial"/>
          <w:sz w:val="20"/>
          <w:szCs w:val="20"/>
        </w:rPr>
        <w:t>9</w:t>
      </w:r>
      <w:r w:rsidRPr="003064A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3</w:t>
      </w:r>
      <w:r w:rsidRPr="003064AD">
        <w:rPr>
          <w:rFonts w:ascii="Arial" w:hAnsi="Arial" w:cs="Arial"/>
          <w:sz w:val="20"/>
          <w:szCs w:val="20"/>
        </w:rPr>
        <w:t xml:space="preserve">00 </w:t>
      </w:r>
      <w:r>
        <w:rPr>
          <w:rFonts w:ascii="Arial" w:hAnsi="Arial" w:cs="Arial"/>
          <w:sz w:val="20"/>
          <w:szCs w:val="20"/>
        </w:rPr>
        <w:t>Mielec</w:t>
      </w:r>
    </w:p>
    <w:p w14:paraId="05B5116F" w14:textId="77777777" w:rsidR="0042489B" w:rsidRPr="003064AD" w:rsidRDefault="0042489B" w:rsidP="0042489B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 w:rsidRPr="003064AD">
        <w:rPr>
          <w:rFonts w:ascii="Arial" w:hAnsi="Arial" w:cs="Arial"/>
          <w:sz w:val="20"/>
          <w:szCs w:val="20"/>
        </w:rPr>
        <w:t>2.</w:t>
      </w:r>
      <w:r w:rsidRPr="003064AD">
        <w:rPr>
          <w:rFonts w:ascii="Arial" w:hAnsi="Arial" w:cs="Arial"/>
          <w:sz w:val="20"/>
          <w:szCs w:val="20"/>
        </w:rPr>
        <w:tab/>
        <w:t>a/a</w:t>
      </w:r>
      <w:r w:rsidRPr="003064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OS-I</w:t>
      </w:r>
    </w:p>
    <w:p w14:paraId="0E6A9217" w14:textId="77777777" w:rsidR="0042489B" w:rsidRPr="00333AB2" w:rsidRDefault="0042489B" w:rsidP="0042489B">
      <w:pPr>
        <w:pStyle w:val="Default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33AB2">
        <w:rPr>
          <w:rFonts w:ascii="Arial" w:hAnsi="Arial" w:cs="Arial"/>
          <w:sz w:val="20"/>
          <w:szCs w:val="20"/>
          <w:u w:val="single"/>
        </w:rPr>
        <w:t>Do wiadomości:</w:t>
      </w:r>
    </w:p>
    <w:p w14:paraId="297329C4" w14:textId="77777777" w:rsidR="0042489B" w:rsidRPr="003064AD" w:rsidRDefault="0042489B" w:rsidP="0042489B">
      <w:pPr>
        <w:pStyle w:val="Default"/>
        <w:numPr>
          <w:ilvl w:val="0"/>
          <w:numId w:val="163"/>
        </w:numPr>
        <w:tabs>
          <w:tab w:val="clear" w:pos="720"/>
          <w:tab w:val="num" w:pos="360"/>
        </w:tabs>
        <w:suppressAutoHyphens w:val="0"/>
        <w:adjustRightInd w:val="0"/>
        <w:ind w:left="360"/>
        <w:jc w:val="both"/>
        <w:textAlignment w:val="auto"/>
        <w:rPr>
          <w:rFonts w:ascii="Arial" w:hAnsi="Arial" w:cs="Arial"/>
          <w:sz w:val="20"/>
          <w:szCs w:val="20"/>
        </w:rPr>
      </w:pPr>
      <w:r w:rsidRPr="003064AD">
        <w:rPr>
          <w:rFonts w:ascii="Arial" w:hAnsi="Arial" w:cs="Arial"/>
          <w:sz w:val="20"/>
          <w:szCs w:val="20"/>
        </w:rPr>
        <w:t>Minister Klimatu i Środowiska</w:t>
      </w:r>
    </w:p>
    <w:p w14:paraId="4215FA87" w14:textId="77777777" w:rsidR="0042489B" w:rsidRPr="003064AD" w:rsidRDefault="0042489B" w:rsidP="0042489B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 w:rsidRPr="003064AD">
        <w:rPr>
          <w:rFonts w:ascii="Arial" w:hAnsi="Arial" w:cs="Arial"/>
          <w:sz w:val="20"/>
          <w:szCs w:val="20"/>
        </w:rPr>
        <w:t>ul. Wawelska 52/54, 00-922 Warszawa</w:t>
      </w:r>
    </w:p>
    <w:p w14:paraId="6038DAF7" w14:textId="77777777" w:rsidR="0042489B" w:rsidRPr="003064AD" w:rsidRDefault="0042489B" w:rsidP="0042489B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 w:rsidRPr="003064AD">
        <w:rPr>
          <w:rFonts w:ascii="Arial" w:hAnsi="Arial" w:cs="Arial"/>
          <w:sz w:val="20"/>
          <w:szCs w:val="20"/>
        </w:rPr>
        <w:t>2.</w:t>
      </w:r>
      <w:r w:rsidRPr="003064AD">
        <w:rPr>
          <w:rFonts w:ascii="Arial" w:hAnsi="Arial" w:cs="Arial"/>
          <w:sz w:val="20"/>
          <w:szCs w:val="20"/>
        </w:rPr>
        <w:tab/>
        <w:t>Podkarpacki Wojewódzki Inspektor Ochrony Środowiska</w:t>
      </w:r>
    </w:p>
    <w:p w14:paraId="1DC7D2F4" w14:textId="04B8299E" w:rsidR="00EA0D9F" w:rsidRPr="0042489B" w:rsidRDefault="0042489B" w:rsidP="0042489B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 w:rsidRPr="003064AD">
        <w:tab/>
      </w:r>
      <w:r w:rsidRPr="003064AD">
        <w:rPr>
          <w:rFonts w:ascii="Arial" w:hAnsi="Arial" w:cs="Arial"/>
          <w:sz w:val="20"/>
          <w:szCs w:val="20"/>
        </w:rPr>
        <w:t>ul. Gen. M. Langiewicza 26, 35-101 Rzeszów</w:t>
      </w:r>
    </w:p>
    <w:sectPr w:rsidR="00EA0D9F" w:rsidRPr="0042489B" w:rsidSect="00EA0D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7717" w14:textId="77777777" w:rsidR="006E7976" w:rsidRDefault="006E7976">
      <w:r>
        <w:separator/>
      </w:r>
    </w:p>
  </w:endnote>
  <w:endnote w:type="continuationSeparator" w:id="0">
    <w:p w14:paraId="696292D1" w14:textId="77777777" w:rsidR="006E7976" w:rsidRDefault="006E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L Switzerland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serif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NJNCFA+TimesNewRoman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"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C25A" w14:textId="648C570E" w:rsidR="00D43B5A" w:rsidRDefault="008277FD">
    <w:pPr>
      <w:pStyle w:val="Stopka"/>
    </w:pPr>
    <w:r>
      <w:rPr>
        <w:rFonts w:cs="Arial"/>
        <w:sz w:val="20"/>
      </w:rPr>
      <w:t>OS-I.7222.</w:t>
    </w:r>
    <w:r w:rsidR="001112F2">
      <w:rPr>
        <w:rFonts w:cs="Arial"/>
        <w:sz w:val="20"/>
      </w:rPr>
      <w:t>6</w:t>
    </w:r>
    <w:r w:rsidR="00290DED">
      <w:rPr>
        <w:rFonts w:cs="Arial"/>
        <w:sz w:val="20"/>
      </w:rPr>
      <w:t>1.</w:t>
    </w:r>
    <w:r w:rsidR="001112F2">
      <w:rPr>
        <w:rFonts w:cs="Arial"/>
        <w:sz w:val="20"/>
      </w:rPr>
      <w:t>2</w:t>
    </w:r>
    <w:r>
      <w:rPr>
        <w:rFonts w:cs="Arial"/>
        <w:sz w:val="20"/>
      </w:rPr>
      <w:t>.202</w:t>
    </w:r>
    <w:r w:rsidR="00290DED">
      <w:rPr>
        <w:rFonts w:cs="Arial"/>
        <w:sz w:val="20"/>
      </w:rPr>
      <w:t>2</w:t>
    </w:r>
    <w:r>
      <w:rPr>
        <w:rFonts w:cs="Arial"/>
        <w:sz w:val="20"/>
      </w:rPr>
      <w:t>.AC</w:t>
    </w:r>
    <w:r>
      <w:rPr>
        <w:rFonts w:cs="Arial"/>
        <w:sz w:val="20"/>
      </w:rPr>
      <w:tab/>
    </w:r>
    <w:r>
      <w:rPr>
        <w:rFonts w:cs="Arial"/>
        <w:sz w:val="20"/>
      </w:rPr>
      <w:tab/>
      <w:t xml:space="preserve">Strona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</w:instrText>
    </w:r>
    <w:r>
      <w:rPr>
        <w:rFonts w:cs="Arial"/>
        <w:sz w:val="20"/>
      </w:rPr>
      <w:fldChar w:fldCharType="separate"/>
    </w:r>
    <w:r>
      <w:rPr>
        <w:rFonts w:cs="Arial"/>
        <w:sz w:val="20"/>
      </w:rPr>
      <w:t>59</w:t>
    </w:r>
    <w:r>
      <w:rPr>
        <w:rFonts w:cs="Arial"/>
        <w:sz w:val="20"/>
      </w:rPr>
      <w:fldChar w:fldCharType="end"/>
    </w:r>
    <w:r>
      <w:rPr>
        <w:rFonts w:cs="Arial"/>
        <w:sz w:val="20"/>
      </w:rPr>
      <w:t xml:space="preserve"> z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</w:instrText>
    </w:r>
    <w:r>
      <w:rPr>
        <w:rFonts w:cs="Arial"/>
        <w:sz w:val="20"/>
      </w:rPr>
      <w:fldChar w:fldCharType="separate"/>
    </w:r>
    <w:r>
      <w:rPr>
        <w:rFonts w:cs="Arial"/>
        <w:sz w:val="20"/>
      </w:rPr>
      <w:t>82</w:t>
    </w:r>
    <w:r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78CE" w14:textId="77777777" w:rsidR="006E7976" w:rsidRDefault="006E7976">
      <w:r>
        <w:rPr>
          <w:color w:val="000000"/>
        </w:rPr>
        <w:separator/>
      </w:r>
    </w:p>
  </w:footnote>
  <w:footnote w:type="continuationSeparator" w:id="0">
    <w:p w14:paraId="06D55139" w14:textId="77777777" w:rsidR="006E7976" w:rsidRDefault="006E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02A"/>
    <w:multiLevelType w:val="multilevel"/>
    <w:tmpl w:val="60CE40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AE6"/>
    <w:multiLevelType w:val="multilevel"/>
    <w:tmpl w:val="FBF4676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21C9"/>
    <w:multiLevelType w:val="multilevel"/>
    <w:tmpl w:val="AA82DEA2"/>
    <w:styleLink w:val="WWOutlineListStyle2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6081EA7"/>
    <w:multiLevelType w:val="hybridMultilevel"/>
    <w:tmpl w:val="433A6970"/>
    <w:lvl w:ilvl="0" w:tplc="575E0ECC">
      <w:start w:val="1"/>
      <w:numFmt w:val="decimal"/>
      <w:lvlText w:val="%1."/>
      <w:lvlJc w:val="left"/>
      <w:pPr>
        <w:ind w:left="1413" w:hanging="705"/>
      </w:pPr>
      <w:rPr>
        <w:rFonts w:ascii="Arial" w:hAnsi="Arial" w:cs="Aria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2572C6"/>
    <w:multiLevelType w:val="multilevel"/>
    <w:tmpl w:val="E7D0A7A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6C730D7"/>
    <w:multiLevelType w:val="multilevel"/>
    <w:tmpl w:val="C858926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6DF434A"/>
    <w:multiLevelType w:val="multilevel"/>
    <w:tmpl w:val="7880431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07562AE4"/>
    <w:multiLevelType w:val="multilevel"/>
    <w:tmpl w:val="3296044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834645A"/>
    <w:multiLevelType w:val="multilevel"/>
    <w:tmpl w:val="255C7FF2"/>
    <w:lvl w:ilvl="0"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15F86"/>
    <w:multiLevelType w:val="multilevel"/>
    <w:tmpl w:val="B8B22E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88E550A"/>
    <w:multiLevelType w:val="multilevel"/>
    <w:tmpl w:val="4AD06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C4782"/>
    <w:multiLevelType w:val="multilevel"/>
    <w:tmpl w:val="35EAE1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B25DE"/>
    <w:multiLevelType w:val="multilevel"/>
    <w:tmpl w:val="C07A7EAC"/>
    <w:styleLink w:val="WWOutlineListStyle2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C42796D"/>
    <w:multiLevelType w:val="multilevel"/>
    <w:tmpl w:val="39E800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8B532E"/>
    <w:multiLevelType w:val="multilevel"/>
    <w:tmpl w:val="BEA440B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0CA96DF0"/>
    <w:multiLevelType w:val="multilevel"/>
    <w:tmpl w:val="D8A6E7D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0F4454E0"/>
    <w:multiLevelType w:val="multilevel"/>
    <w:tmpl w:val="C100B4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0FC238A0"/>
    <w:multiLevelType w:val="multilevel"/>
    <w:tmpl w:val="367ED2A2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10013167"/>
    <w:multiLevelType w:val="multilevel"/>
    <w:tmpl w:val="EAC8B46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10914EF7"/>
    <w:multiLevelType w:val="multilevel"/>
    <w:tmpl w:val="1F569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B10F08"/>
    <w:multiLevelType w:val="multilevel"/>
    <w:tmpl w:val="A3FA429A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10D4433B"/>
    <w:multiLevelType w:val="multilevel"/>
    <w:tmpl w:val="FA16D55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11981D0B"/>
    <w:multiLevelType w:val="multilevel"/>
    <w:tmpl w:val="F1B41E1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11CC643C"/>
    <w:multiLevelType w:val="multilevel"/>
    <w:tmpl w:val="501CD6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12115A33"/>
    <w:multiLevelType w:val="multilevel"/>
    <w:tmpl w:val="273C7B04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5F751C"/>
    <w:multiLevelType w:val="multilevel"/>
    <w:tmpl w:val="E78A58C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12810065"/>
    <w:multiLevelType w:val="multilevel"/>
    <w:tmpl w:val="9CC0F96A"/>
    <w:styleLink w:val="MJSTYL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1282490E"/>
    <w:multiLevelType w:val="multilevel"/>
    <w:tmpl w:val="B2923450"/>
    <w:styleLink w:val="WWOutlineListStyle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3486194"/>
    <w:multiLevelType w:val="multilevel"/>
    <w:tmpl w:val="744274D6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13740C4A"/>
    <w:multiLevelType w:val="multilevel"/>
    <w:tmpl w:val="37C4D008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13AB4E1B"/>
    <w:multiLevelType w:val="multilevel"/>
    <w:tmpl w:val="5726A8A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DE4ADC"/>
    <w:multiLevelType w:val="multilevel"/>
    <w:tmpl w:val="551C7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502327D"/>
    <w:multiLevelType w:val="multilevel"/>
    <w:tmpl w:val="47920FD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155E65E9"/>
    <w:multiLevelType w:val="multilevel"/>
    <w:tmpl w:val="BB4AAE2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162825EE"/>
    <w:multiLevelType w:val="multilevel"/>
    <w:tmpl w:val="8C041B8C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162D6967"/>
    <w:multiLevelType w:val="multilevel"/>
    <w:tmpl w:val="CDBEA56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179B4FEC"/>
    <w:multiLevelType w:val="multilevel"/>
    <w:tmpl w:val="890E5DA4"/>
    <w:styleLink w:val="WWOutlineListStyle2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17A37AC8"/>
    <w:multiLevelType w:val="multilevel"/>
    <w:tmpl w:val="240AE6AE"/>
    <w:styleLink w:val="WWOutlineListStyle2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17E55044"/>
    <w:multiLevelType w:val="multilevel"/>
    <w:tmpl w:val="FCA4ACA0"/>
    <w:styleLink w:val="C1"/>
    <w:lvl w:ilvl="0"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39" w15:restartNumberingAfterBreak="0">
    <w:nsid w:val="181D575F"/>
    <w:multiLevelType w:val="multilevel"/>
    <w:tmpl w:val="5518129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3A28E9"/>
    <w:multiLevelType w:val="multilevel"/>
    <w:tmpl w:val="3A08A4C8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18680997"/>
    <w:multiLevelType w:val="multilevel"/>
    <w:tmpl w:val="4F1082F2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186E6F02"/>
    <w:multiLevelType w:val="multilevel"/>
    <w:tmpl w:val="C4C8A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C2738E"/>
    <w:multiLevelType w:val="multilevel"/>
    <w:tmpl w:val="A022AE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B149A1"/>
    <w:multiLevelType w:val="multilevel"/>
    <w:tmpl w:val="E89E818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1BA83E54"/>
    <w:multiLevelType w:val="multilevel"/>
    <w:tmpl w:val="D302A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5B002C"/>
    <w:multiLevelType w:val="hybridMultilevel"/>
    <w:tmpl w:val="B098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EA67651"/>
    <w:multiLevelType w:val="multilevel"/>
    <w:tmpl w:val="9B78CA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FA277F"/>
    <w:multiLevelType w:val="multilevel"/>
    <w:tmpl w:val="DBB8D2EA"/>
    <w:styleLink w:val="LFO48"/>
    <w:lvl w:ilvl="0">
      <w:start w:val="1"/>
      <w:numFmt w:val="none"/>
      <w:pStyle w:val="pkt1"/>
      <w:lvlText w:val="%1"/>
      <w:lvlJc w:val="left"/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49" w15:restartNumberingAfterBreak="0">
    <w:nsid w:val="1F2F096E"/>
    <w:multiLevelType w:val="multilevel"/>
    <w:tmpl w:val="E6B8BD0E"/>
    <w:styleLink w:val="WWOutlineListStyle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255475B"/>
    <w:multiLevelType w:val="multilevel"/>
    <w:tmpl w:val="819EF22C"/>
    <w:styleLink w:val="LFO59"/>
    <w:lvl w:ilvl="0">
      <w:numFmt w:val="bullet"/>
      <w:pStyle w:val="minusy"/>
      <w:lvlText w:val=""/>
      <w:lvlJc w:val="left"/>
      <w:pPr>
        <w:ind w:left="1070" w:hanging="360"/>
      </w:pPr>
      <w:rPr>
        <w:rFonts w:ascii="Symbol" w:hAnsi="Symbol"/>
        <w:sz w:val="2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3FB01B7"/>
    <w:multiLevelType w:val="multilevel"/>
    <w:tmpl w:val="F4EC89B6"/>
    <w:styleLink w:val="A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/>
        <w:caps/>
        <w:sz w:val="32"/>
      </w:rPr>
    </w:lvl>
    <w:lvl w:ilvl="1">
      <w:start w:val="2"/>
      <w:numFmt w:val="decimal"/>
      <w:lvlText w:val="%1.%2."/>
      <w:lvlJc w:val="left"/>
      <w:pPr>
        <w:ind w:left="822" w:hanging="432"/>
      </w:pPr>
    </w:lvl>
    <w:lvl w:ilvl="2">
      <w:start w:val="1"/>
      <w:numFmt w:val="decimal"/>
      <w:lvlText w:val="%1.%2.%3."/>
      <w:lvlJc w:val="left"/>
      <w:pPr>
        <w:ind w:left="16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24C422D7"/>
    <w:multiLevelType w:val="multilevel"/>
    <w:tmpl w:val="6F7A28F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26066626"/>
    <w:multiLevelType w:val="multilevel"/>
    <w:tmpl w:val="14D80A4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26A53706"/>
    <w:multiLevelType w:val="multilevel"/>
    <w:tmpl w:val="632C0318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6" w15:restartNumberingAfterBreak="0">
    <w:nsid w:val="28021735"/>
    <w:multiLevelType w:val="multilevel"/>
    <w:tmpl w:val="02F8493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7" w15:restartNumberingAfterBreak="0">
    <w:nsid w:val="29666601"/>
    <w:multiLevelType w:val="multilevel"/>
    <w:tmpl w:val="204C4FB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2AA412CE"/>
    <w:multiLevelType w:val="hybridMultilevel"/>
    <w:tmpl w:val="3F6EADA0"/>
    <w:lvl w:ilvl="0" w:tplc="85882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6A48FB"/>
    <w:multiLevelType w:val="multilevel"/>
    <w:tmpl w:val="3888174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0" w15:restartNumberingAfterBreak="0">
    <w:nsid w:val="2C51633A"/>
    <w:multiLevelType w:val="multilevel"/>
    <w:tmpl w:val="05584426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1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DA59EE"/>
    <w:multiLevelType w:val="multilevel"/>
    <w:tmpl w:val="7F46351E"/>
    <w:styleLink w:val="WWOutlineListStyle2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3" w15:restartNumberingAfterBreak="0">
    <w:nsid w:val="2ECA35D8"/>
    <w:multiLevelType w:val="multilevel"/>
    <w:tmpl w:val="DD1ABE30"/>
    <w:lvl w:ilvl="0">
      <w:numFmt w:val="bullet"/>
      <w:lvlText w:val=""/>
      <w:lvlJc w:val="left"/>
      <w:pPr>
        <w:ind w:left="700" w:hanging="340"/>
      </w:pPr>
      <w:rPr>
        <w:rFonts w:ascii="Symbol" w:hAnsi="Symbol"/>
        <w:color w:val="auto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 w15:restartNumberingAfterBreak="0">
    <w:nsid w:val="2EDE2A5C"/>
    <w:multiLevelType w:val="multilevel"/>
    <w:tmpl w:val="A540F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8040EE"/>
    <w:multiLevelType w:val="multilevel"/>
    <w:tmpl w:val="57E0AA44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3270309E"/>
    <w:multiLevelType w:val="multilevel"/>
    <w:tmpl w:val="BD5CFD56"/>
    <w:styleLink w:val="WWOutlineListStyle3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7" w15:restartNumberingAfterBreak="0">
    <w:nsid w:val="33C262A2"/>
    <w:multiLevelType w:val="multilevel"/>
    <w:tmpl w:val="620A79F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340843E8"/>
    <w:multiLevelType w:val="hybridMultilevel"/>
    <w:tmpl w:val="18B4339C"/>
    <w:lvl w:ilvl="0" w:tplc="45984F1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34A60673"/>
    <w:multiLevelType w:val="multilevel"/>
    <w:tmpl w:val="4246E376"/>
    <w:styleLink w:val="LFO50"/>
    <w:lvl w:ilvl="0">
      <w:numFmt w:val="bullet"/>
      <w:pStyle w:val="Listapunktowana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356F165F"/>
    <w:multiLevelType w:val="multilevel"/>
    <w:tmpl w:val="F856AB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7A3E90"/>
    <w:multiLevelType w:val="multilevel"/>
    <w:tmpl w:val="B35A0AC4"/>
    <w:styleLink w:val="LFO46"/>
    <w:lvl w:ilvl="0">
      <w:start w:val="1"/>
      <w:numFmt w:val="upperRoman"/>
      <w:pStyle w:val="Podtytu"/>
      <w:lvlText w:val="%1."/>
      <w:lvlJc w:val="left"/>
      <w:pPr>
        <w:ind w:left="1287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363B3890"/>
    <w:multiLevelType w:val="multilevel"/>
    <w:tmpl w:val="56DA77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F560C2"/>
    <w:multiLevelType w:val="multilevel"/>
    <w:tmpl w:val="895E5AF6"/>
    <w:lvl w:ilvl="0">
      <w:numFmt w:val="bullet"/>
      <w:lvlText w:val=""/>
      <w:lvlJc w:val="left"/>
      <w:pPr>
        <w:ind w:left="92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1" w:hanging="360"/>
      </w:pPr>
      <w:rPr>
        <w:rFonts w:ascii="Wingdings" w:hAnsi="Wingdings"/>
      </w:rPr>
    </w:lvl>
  </w:abstractNum>
  <w:abstractNum w:abstractNumId="74" w15:restartNumberingAfterBreak="0">
    <w:nsid w:val="397A3E93"/>
    <w:multiLevelType w:val="multilevel"/>
    <w:tmpl w:val="C23E6096"/>
    <w:lvl w:ilvl="0"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75" w15:restartNumberingAfterBreak="0">
    <w:nsid w:val="39BC26CD"/>
    <w:multiLevelType w:val="multilevel"/>
    <w:tmpl w:val="87881224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6" w15:restartNumberingAfterBreak="0">
    <w:nsid w:val="39E54DF0"/>
    <w:multiLevelType w:val="multilevel"/>
    <w:tmpl w:val="6046DF6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 w15:restartNumberingAfterBreak="0">
    <w:nsid w:val="3B573C3F"/>
    <w:multiLevelType w:val="multilevel"/>
    <w:tmpl w:val="E758B4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 w15:restartNumberingAfterBreak="0">
    <w:nsid w:val="3C430404"/>
    <w:multiLevelType w:val="multilevel"/>
    <w:tmpl w:val="67602F3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 w15:restartNumberingAfterBreak="0">
    <w:nsid w:val="3C61271E"/>
    <w:multiLevelType w:val="multilevel"/>
    <w:tmpl w:val="C6BA7A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3D0E0929"/>
    <w:multiLevelType w:val="multilevel"/>
    <w:tmpl w:val="3618C522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D60447"/>
    <w:multiLevelType w:val="multilevel"/>
    <w:tmpl w:val="90F8E39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1A1F02"/>
    <w:multiLevelType w:val="multilevel"/>
    <w:tmpl w:val="A71AF90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3" w15:restartNumberingAfterBreak="0">
    <w:nsid w:val="3E307EA6"/>
    <w:multiLevelType w:val="multilevel"/>
    <w:tmpl w:val="E88A7E52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4" w15:restartNumberingAfterBreak="0">
    <w:nsid w:val="3FAA2D97"/>
    <w:multiLevelType w:val="multilevel"/>
    <w:tmpl w:val="75F0E97E"/>
    <w:styleLink w:val="LFO47"/>
    <w:lvl w:ilvl="0">
      <w:numFmt w:val="bullet"/>
      <w:pStyle w:val="Listapunktowana3"/>
      <w:lvlText w:val=""/>
      <w:lvlJc w:val="left"/>
      <w:pPr>
        <w:ind w:left="926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3FD059E5"/>
    <w:multiLevelType w:val="multilevel"/>
    <w:tmpl w:val="E978494E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6" w15:restartNumberingAfterBreak="0">
    <w:nsid w:val="401F37A1"/>
    <w:multiLevelType w:val="multilevel"/>
    <w:tmpl w:val="CFFEF1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092701E"/>
    <w:multiLevelType w:val="multilevel"/>
    <w:tmpl w:val="EEA02F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8949E0"/>
    <w:multiLevelType w:val="multilevel"/>
    <w:tmpl w:val="BF1AD75A"/>
    <w:styleLink w:val="WWOutlineListStyle2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9" w15:restartNumberingAfterBreak="0">
    <w:nsid w:val="432F22A9"/>
    <w:multiLevelType w:val="multilevel"/>
    <w:tmpl w:val="D00C170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 w15:restartNumberingAfterBreak="0">
    <w:nsid w:val="483D1EBF"/>
    <w:multiLevelType w:val="multilevel"/>
    <w:tmpl w:val="7EC6D7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9093032"/>
    <w:multiLevelType w:val="multilevel"/>
    <w:tmpl w:val="65A02AC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 w15:restartNumberingAfterBreak="0">
    <w:nsid w:val="490C1A0D"/>
    <w:multiLevelType w:val="multilevel"/>
    <w:tmpl w:val="2A080188"/>
    <w:lvl w:ilvl="0">
      <w:start w:val="1"/>
      <w:numFmt w:val="decimal"/>
      <w:lvlText w:val="%1)"/>
      <w:lvlJc w:val="left"/>
      <w:pPr>
        <w:ind w:left="644" w:hanging="360"/>
      </w:pPr>
      <w:rPr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4A723F5B"/>
    <w:multiLevelType w:val="multilevel"/>
    <w:tmpl w:val="A1826E1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lowerLetter"/>
      <w:lvlText w:val="%4)"/>
      <w:lvlJc w:val="left"/>
      <w:rPr>
        <w:rFonts w:ascii="Palatino Linotype" w:hAnsi="Palatino Linotype" w:cs="Palatino Linotype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lowerLetter"/>
      <w:lvlText w:val="%5)"/>
      <w:lvlJc w:val="left"/>
      <w:rPr>
        <w:rFonts w:ascii="Palatino Linotype" w:hAnsi="Palatino Linotype" w:cs="Palatino Linotype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lowerLetter"/>
      <w:lvlText w:val="%6)"/>
      <w:lvlJc w:val="left"/>
      <w:rPr>
        <w:rFonts w:ascii="Palatino Linotype" w:hAnsi="Palatino Linotype" w:cs="Palatino Linotype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lowerLetter"/>
      <w:lvlText w:val="%7)"/>
      <w:lvlJc w:val="left"/>
      <w:rPr>
        <w:rFonts w:ascii="Palatino Linotype" w:hAnsi="Palatino Linotype" w:cs="Palatino Linotype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lowerLetter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94" w15:restartNumberingAfterBreak="0">
    <w:nsid w:val="4ADA594B"/>
    <w:multiLevelType w:val="multilevel"/>
    <w:tmpl w:val="C848F8A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 w15:restartNumberingAfterBreak="0">
    <w:nsid w:val="4C7435F3"/>
    <w:multiLevelType w:val="multilevel"/>
    <w:tmpl w:val="D8C6B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CD26B9B"/>
    <w:multiLevelType w:val="multilevel"/>
    <w:tmpl w:val="C24E9F1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7" w15:restartNumberingAfterBreak="0">
    <w:nsid w:val="4D3E76AB"/>
    <w:multiLevelType w:val="multilevel"/>
    <w:tmpl w:val="B2E0AD7E"/>
    <w:styleLink w:val="WWOutlineListStyle2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8" w15:restartNumberingAfterBreak="0">
    <w:nsid w:val="4DA3205B"/>
    <w:multiLevelType w:val="multilevel"/>
    <w:tmpl w:val="EE68D490"/>
    <w:styleLink w:val="111111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4DA61890"/>
    <w:multiLevelType w:val="multilevel"/>
    <w:tmpl w:val="EA28BC8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 w15:restartNumberingAfterBreak="0">
    <w:nsid w:val="4E2D4B16"/>
    <w:multiLevelType w:val="multilevel"/>
    <w:tmpl w:val="C22A597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1" w15:restartNumberingAfterBreak="0">
    <w:nsid w:val="4F960642"/>
    <w:multiLevelType w:val="multilevel"/>
    <w:tmpl w:val="9600151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2" w15:restartNumberingAfterBreak="0">
    <w:nsid w:val="500805F4"/>
    <w:multiLevelType w:val="multilevel"/>
    <w:tmpl w:val="22846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D95677"/>
    <w:multiLevelType w:val="multilevel"/>
    <w:tmpl w:val="A9BE4B6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4" w15:restartNumberingAfterBreak="0">
    <w:nsid w:val="51131840"/>
    <w:multiLevelType w:val="multilevel"/>
    <w:tmpl w:val="F36294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5" w15:restartNumberingAfterBreak="0">
    <w:nsid w:val="51D51733"/>
    <w:multiLevelType w:val="multilevel"/>
    <w:tmpl w:val="474ECF62"/>
    <w:styleLink w:val="MJSTYL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/>
        <w:caps/>
        <w:sz w:val="32"/>
      </w:rPr>
    </w:lvl>
    <w:lvl w:ilvl="1">
      <w:start w:val="2"/>
      <w:numFmt w:val="decimal"/>
      <w:lvlText w:val="%1.%2."/>
      <w:lvlJc w:val="left"/>
      <w:pPr>
        <w:ind w:left="822" w:hanging="432"/>
      </w:pPr>
    </w:lvl>
    <w:lvl w:ilvl="2">
      <w:start w:val="1"/>
      <w:numFmt w:val="decimal"/>
      <w:lvlText w:val="%1.%2.%3."/>
      <w:lvlJc w:val="left"/>
      <w:pPr>
        <w:ind w:left="16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51DE0217"/>
    <w:multiLevelType w:val="multilevel"/>
    <w:tmpl w:val="D3B43900"/>
    <w:lvl w:ilvl="0">
      <w:numFmt w:val="bullet"/>
      <w:lvlText w:val=""/>
      <w:lvlJc w:val="left"/>
      <w:pPr>
        <w:ind w:left="777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107" w15:restartNumberingAfterBreak="0">
    <w:nsid w:val="52C465AC"/>
    <w:multiLevelType w:val="multilevel"/>
    <w:tmpl w:val="A800A01A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8" w15:restartNumberingAfterBreak="0">
    <w:nsid w:val="53593995"/>
    <w:multiLevelType w:val="multilevel"/>
    <w:tmpl w:val="AB4E4AB2"/>
    <w:lvl w:ilvl="0">
      <w:start w:val="1"/>
      <w:numFmt w:val="decimal"/>
      <w:lvlText w:val="(%1)"/>
      <w:lvlJc w:val="left"/>
      <w:pPr>
        <w:ind w:left="447" w:hanging="360"/>
      </w:pPr>
      <w:rPr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167" w:hanging="360"/>
      </w:pPr>
    </w:lvl>
    <w:lvl w:ilvl="2">
      <w:start w:val="1"/>
      <w:numFmt w:val="lowerRoman"/>
      <w:lvlText w:val="%3."/>
      <w:lvlJc w:val="right"/>
      <w:pPr>
        <w:ind w:left="1887" w:hanging="180"/>
      </w:pPr>
    </w:lvl>
    <w:lvl w:ilvl="3">
      <w:start w:val="1"/>
      <w:numFmt w:val="decimal"/>
      <w:lvlText w:val="%4."/>
      <w:lvlJc w:val="left"/>
      <w:pPr>
        <w:ind w:left="2607" w:hanging="360"/>
      </w:pPr>
    </w:lvl>
    <w:lvl w:ilvl="4">
      <w:start w:val="1"/>
      <w:numFmt w:val="lowerLetter"/>
      <w:lvlText w:val="%5."/>
      <w:lvlJc w:val="left"/>
      <w:pPr>
        <w:ind w:left="3327" w:hanging="360"/>
      </w:pPr>
    </w:lvl>
    <w:lvl w:ilvl="5">
      <w:start w:val="1"/>
      <w:numFmt w:val="lowerRoman"/>
      <w:lvlText w:val="%6."/>
      <w:lvlJc w:val="right"/>
      <w:pPr>
        <w:ind w:left="4047" w:hanging="180"/>
      </w:pPr>
    </w:lvl>
    <w:lvl w:ilvl="6">
      <w:start w:val="1"/>
      <w:numFmt w:val="decimal"/>
      <w:lvlText w:val="%7."/>
      <w:lvlJc w:val="left"/>
      <w:pPr>
        <w:ind w:left="4767" w:hanging="360"/>
      </w:pPr>
    </w:lvl>
    <w:lvl w:ilvl="7">
      <w:start w:val="1"/>
      <w:numFmt w:val="lowerLetter"/>
      <w:lvlText w:val="%8."/>
      <w:lvlJc w:val="left"/>
      <w:pPr>
        <w:ind w:left="5487" w:hanging="360"/>
      </w:pPr>
    </w:lvl>
    <w:lvl w:ilvl="8">
      <w:start w:val="1"/>
      <w:numFmt w:val="lowerRoman"/>
      <w:lvlText w:val="%9."/>
      <w:lvlJc w:val="right"/>
      <w:pPr>
        <w:ind w:left="6207" w:hanging="180"/>
      </w:pPr>
    </w:lvl>
  </w:abstractNum>
  <w:abstractNum w:abstractNumId="109" w15:restartNumberingAfterBreak="0">
    <w:nsid w:val="53B0421B"/>
    <w:multiLevelType w:val="multilevel"/>
    <w:tmpl w:val="B248DFBC"/>
    <w:lvl w:ilvl="0">
      <w:start w:val="1"/>
      <w:numFmt w:val="decimal"/>
      <w:lvlText w:val="%1)"/>
      <w:lvlJc w:val="left"/>
      <w:pPr>
        <w:ind w:left="790" w:hanging="360"/>
      </w:pPr>
    </w:lvl>
    <w:lvl w:ilvl="1">
      <w:start w:val="1"/>
      <w:numFmt w:val="lowerLetter"/>
      <w:lvlText w:val="%2."/>
      <w:lvlJc w:val="left"/>
      <w:pPr>
        <w:ind w:left="1510" w:hanging="360"/>
      </w:pPr>
    </w:lvl>
    <w:lvl w:ilvl="2">
      <w:start w:val="1"/>
      <w:numFmt w:val="lowerRoman"/>
      <w:lvlText w:val="%3."/>
      <w:lvlJc w:val="right"/>
      <w:pPr>
        <w:ind w:left="2230" w:hanging="18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abstractNum w:abstractNumId="110" w15:restartNumberingAfterBreak="0">
    <w:nsid w:val="54003B95"/>
    <w:multiLevelType w:val="multilevel"/>
    <w:tmpl w:val="1B8C0D8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1" w15:restartNumberingAfterBreak="0">
    <w:nsid w:val="542A101E"/>
    <w:multiLevelType w:val="multilevel"/>
    <w:tmpl w:val="E58A665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525332A"/>
    <w:multiLevelType w:val="multilevel"/>
    <w:tmpl w:val="33627EF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 w15:restartNumberingAfterBreak="0">
    <w:nsid w:val="5557369F"/>
    <w:multiLevelType w:val="multilevel"/>
    <w:tmpl w:val="5F04A510"/>
    <w:lvl w:ilvl="0"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4" w15:restartNumberingAfterBreak="0">
    <w:nsid w:val="55CB1FF3"/>
    <w:multiLevelType w:val="multilevel"/>
    <w:tmpl w:val="A9189D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5CD55A7"/>
    <w:multiLevelType w:val="multilevel"/>
    <w:tmpl w:val="5756E2B0"/>
    <w:lvl w:ilvl="0"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6" w15:restartNumberingAfterBreak="0">
    <w:nsid w:val="566E0E7F"/>
    <w:multiLevelType w:val="multilevel"/>
    <w:tmpl w:val="8D7EB1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7" w15:restartNumberingAfterBreak="0">
    <w:nsid w:val="58667F99"/>
    <w:multiLevelType w:val="multilevel"/>
    <w:tmpl w:val="DD36E9A8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8" w15:restartNumberingAfterBreak="0">
    <w:nsid w:val="58A75148"/>
    <w:multiLevelType w:val="multilevel"/>
    <w:tmpl w:val="E92CF068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9" w15:restartNumberingAfterBreak="0">
    <w:nsid w:val="58CB2B21"/>
    <w:multiLevelType w:val="multilevel"/>
    <w:tmpl w:val="8742837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0" w15:restartNumberingAfterBreak="0">
    <w:nsid w:val="58E5084E"/>
    <w:multiLevelType w:val="multilevel"/>
    <w:tmpl w:val="7D3AADA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1" w15:restartNumberingAfterBreak="0">
    <w:nsid w:val="5A4A1412"/>
    <w:multiLevelType w:val="multilevel"/>
    <w:tmpl w:val="32BA7EC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2" w15:restartNumberingAfterBreak="0">
    <w:nsid w:val="5B3E27CF"/>
    <w:multiLevelType w:val="multilevel"/>
    <w:tmpl w:val="C62E565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B591CF2"/>
    <w:multiLevelType w:val="multilevel"/>
    <w:tmpl w:val="570CD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9F3422"/>
    <w:multiLevelType w:val="multilevel"/>
    <w:tmpl w:val="8E3E78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394C22"/>
    <w:multiLevelType w:val="multilevel"/>
    <w:tmpl w:val="14A2F92E"/>
    <w:styleLink w:val="LFO56"/>
    <w:lvl w:ilvl="0">
      <w:start w:val="1"/>
      <w:numFmt w:val="decimal"/>
      <w:pStyle w:val="WW-Listawypunktowana2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6" w15:restartNumberingAfterBreak="0">
    <w:nsid w:val="5E622897"/>
    <w:multiLevelType w:val="multilevel"/>
    <w:tmpl w:val="B61A9EB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E733C03"/>
    <w:multiLevelType w:val="multilevel"/>
    <w:tmpl w:val="FFBA2740"/>
    <w:lvl w:ilvl="0"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F800B27"/>
    <w:multiLevelType w:val="multilevel"/>
    <w:tmpl w:val="FB7A2D6E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9" w15:restartNumberingAfterBreak="0">
    <w:nsid w:val="60630C9E"/>
    <w:multiLevelType w:val="multilevel"/>
    <w:tmpl w:val="82C09B7C"/>
    <w:lvl w:ilvl="0"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06B3FCC"/>
    <w:multiLevelType w:val="multilevel"/>
    <w:tmpl w:val="5CA6A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6D743F"/>
    <w:multiLevelType w:val="multilevel"/>
    <w:tmpl w:val="BE94EF2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2" w15:restartNumberingAfterBreak="0">
    <w:nsid w:val="60875DF0"/>
    <w:multiLevelType w:val="multilevel"/>
    <w:tmpl w:val="24321DFC"/>
    <w:lvl w:ilvl="0"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3" w15:restartNumberingAfterBreak="0">
    <w:nsid w:val="610E2359"/>
    <w:multiLevelType w:val="multilevel"/>
    <w:tmpl w:val="A678E87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4" w15:restartNumberingAfterBreak="0">
    <w:nsid w:val="618C77F3"/>
    <w:multiLevelType w:val="multilevel"/>
    <w:tmpl w:val="0CEC1B8E"/>
    <w:styleLink w:val="WWOutlineListStyle2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5" w15:restartNumberingAfterBreak="0">
    <w:nsid w:val="62356364"/>
    <w:multiLevelType w:val="multilevel"/>
    <w:tmpl w:val="6C080232"/>
    <w:styleLink w:val="LFO54"/>
    <w:lvl w:ilvl="0">
      <w:start w:val="1"/>
      <w:numFmt w:val="decimal"/>
      <w:pStyle w:val="Ciechanw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75" w:hanging="720"/>
      </w:pPr>
    </w:lvl>
    <w:lvl w:ilvl="2">
      <w:start w:val="1"/>
      <w:numFmt w:val="decimal"/>
      <w:lvlText w:val="%1.%2.%3."/>
      <w:lvlJc w:val="left"/>
      <w:pPr>
        <w:ind w:left="830" w:hanging="720"/>
      </w:pPr>
    </w:lvl>
    <w:lvl w:ilvl="3">
      <w:start w:val="1"/>
      <w:numFmt w:val="decimal"/>
      <w:lvlText w:val="%1.%2.%3.%4."/>
      <w:lvlJc w:val="left"/>
      <w:pPr>
        <w:ind w:left="1245" w:hanging="1080"/>
      </w:pPr>
    </w:lvl>
    <w:lvl w:ilvl="4">
      <w:start w:val="1"/>
      <w:numFmt w:val="decimal"/>
      <w:lvlText w:val="%1.%2.%3.%4.%5."/>
      <w:lvlJc w:val="left"/>
      <w:pPr>
        <w:ind w:left="1300" w:hanging="1080"/>
      </w:pPr>
    </w:lvl>
    <w:lvl w:ilvl="5">
      <w:start w:val="1"/>
      <w:numFmt w:val="decimal"/>
      <w:lvlText w:val="%1.%2.%3.%4.%5.%6."/>
      <w:lvlJc w:val="left"/>
      <w:pPr>
        <w:ind w:left="1715" w:hanging="1440"/>
      </w:pPr>
    </w:lvl>
    <w:lvl w:ilvl="6">
      <w:start w:val="1"/>
      <w:numFmt w:val="decimal"/>
      <w:lvlText w:val="%1.%2.%3.%4.%5.%6.%7."/>
      <w:lvlJc w:val="left"/>
      <w:pPr>
        <w:ind w:left="1770" w:hanging="1440"/>
      </w:pPr>
    </w:lvl>
    <w:lvl w:ilvl="7">
      <w:start w:val="1"/>
      <w:numFmt w:val="decimal"/>
      <w:lvlText w:val="%1.%2.%3.%4.%5.%6.%7.%8."/>
      <w:lvlJc w:val="left"/>
      <w:pPr>
        <w:ind w:left="2185" w:hanging="1800"/>
      </w:pPr>
    </w:lvl>
    <w:lvl w:ilvl="8">
      <w:start w:val="1"/>
      <w:numFmt w:val="decimal"/>
      <w:lvlText w:val="%1.%2.%3.%4.%5.%6.%7.%8.%9."/>
      <w:lvlJc w:val="left"/>
      <w:pPr>
        <w:ind w:left="2600" w:hanging="2160"/>
      </w:pPr>
    </w:lvl>
  </w:abstractNum>
  <w:abstractNum w:abstractNumId="136" w15:restartNumberingAfterBreak="0">
    <w:nsid w:val="62B32DCF"/>
    <w:multiLevelType w:val="multilevel"/>
    <w:tmpl w:val="5A500C94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7" w15:restartNumberingAfterBreak="0">
    <w:nsid w:val="62ED693F"/>
    <w:multiLevelType w:val="multilevel"/>
    <w:tmpl w:val="C40465D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8" w15:restartNumberingAfterBreak="0">
    <w:nsid w:val="66313B4E"/>
    <w:multiLevelType w:val="multilevel"/>
    <w:tmpl w:val="C1A213E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9" w15:restartNumberingAfterBreak="0">
    <w:nsid w:val="693736B3"/>
    <w:multiLevelType w:val="multilevel"/>
    <w:tmpl w:val="6622807A"/>
    <w:styleLink w:val="LFO49"/>
    <w:lvl w:ilvl="0">
      <w:numFmt w:val="bullet"/>
      <w:pStyle w:val="Listanumerycznapodstawowa"/>
      <w:lvlText w:val=""/>
      <w:lvlJc w:val="left"/>
      <w:pPr>
        <w:ind w:left="720" w:hanging="360"/>
      </w:pPr>
      <w:rPr>
        <w:rFonts w:ascii="Symbol" w:hAnsi="Symbol" w:cs="Symbol"/>
        <w:color w:val="auto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0" w15:restartNumberingAfterBreak="0">
    <w:nsid w:val="694372F5"/>
    <w:multiLevelType w:val="multilevel"/>
    <w:tmpl w:val="FAB6AB5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C5684A"/>
    <w:multiLevelType w:val="multilevel"/>
    <w:tmpl w:val="4D66A188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2" w15:restartNumberingAfterBreak="0">
    <w:nsid w:val="69CA4A41"/>
    <w:multiLevelType w:val="multilevel"/>
    <w:tmpl w:val="EB5E1E1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3" w15:restartNumberingAfterBreak="0">
    <w:nsid w:val="69D72037"/>
    <w:multiLevelType w:val="multilevel"/>
    <w:tmpl w:val="2E723EB2"/>
    <w:lvl w:ilvl="0"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4" w15:restartNumberingAfterBreak="0">
    <w:nsid w:val="6B6F562E"/>
    <w:multiLevelType w:val="multilevel"/>
    <w:tmpl w:val="F8F4360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5" w15:restartNumberingAfterBreak="0">
    <w:nsid w:val="6B852EB5"/>
    <w:multiLevelType w:val="multilevel"/>
    <w:tmpl w:val="047C7548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BB83FFB"/>
    <w:multiLevelType w:val="multilevel"/>
    <w:tmpl w:val="8EE8C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C106E78"/>
    <w:multiLevelType w:val="multilevel"/>
    <w:tmpl w:val="9F922AE4"/>
    <w:lvl w:ilvl="0"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F2F3C72"/>
    <w:multiLevelType w:val="multilevel"/>
    <w:tmpl w:val="39C46ED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9" w15:restartNumberingAfterBreak="0">
    <w:nsid w:val="6F4626FA"/>
    <w:multiLevelType w:val="multilevel"/>
    <w:tmpl w:val="1FC89D5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0" w15:restartNumberingAfterBreak="0">
    <w:nsid w:val="6F501EF5"/>
    <w:multiLevelType w:val="multilevel"/>
    <w:tmpl w:val="CA9EC56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1" w15:restartNumberingAfterBreak="0">
    <w:nsid w:val="7135554E"/>
    <w:multiLevelType w:val="multilevel"/>
    <w:tmpl w:val="AA3EBEB8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2" w15:restartNumberingAfterBreak="0">
    <w:nsid w:val="71C44DBB"/>
    <w:multiLevelType w:val="multilevel"/>
    <w:tmpl w:val="9D507C4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3" w15:restartNumberingAfterBreak="0">
    <w:nsid w:val="72AA44C3"/>
    <w:multiLevelType w:val="multilevel"/>
    <w:tmpl w:val="3D7887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4" w15:restartNumberingAfterBreak="0">
    <w:nsid w:val="73600687"/>
    <w:multiLevelType w:val="multilevel"/>
    <w:tmpl w:val="44E4623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363736B"/>
    <w:multiLevelType w:val="multilevel"/>
    <w:tmpl w:val="60B2EB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56" w15:restartNumberingAfterBreak="0">
    <w:nsid w:val="750C2DD2"/>
    <w:multiLevelType w:val="multilevel"/>
    <w:tmpl w:val="028AB7F6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7" w15:restartNumberingAfterBreak="0">
    <w:nsid w:val="761C6646"/>
    <w:multiLevelType w:val="multilevel"/>
    <w:tmpl w:val="BC6E79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8" w15:restartNumberingAfterBreak="0">
    <w:nsid w:val="765D22E1"/>
    <w:multiLevelType w:val="multilevel"/>
    <w:tmpl w:val="809A23DE"/>
    <w:styleLink w:val="11111110"/>
    <w:lvl w:ilvl="0">
      <w:numFmt w:val="bullet"/>
      <w:lvlText w:val="­"/>
      <w:lvlJc w:val="left"/>
      <w:pPr>
        <w:ind w:left="1637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59" w15:restartNumberingAfterBreak="0">
    <w:nsid w:val="7786258A"/>
    <w:multiLevelType w:val="multilevel"/>
    <w:tmpl w:val="B0F4349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0" w15:restartNumberingAfterBreak="0">
    <w:nsid w:val="79EF102D"/>
    <w:multiLevelType w:val="multilevel"/>
    <w:tmpl w:val="A644E74A"/>
    <w:lvl w:ilvl="0">
      <w:start w:val="1"/>
      <w:numFmt w:val="decimal"/>
      <w:lvlText w:val="%1."/>
      <w:lvlJc w:val="left"/>
      <w:pPr>
        <w:ind w:left="39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61" w15:restartNumberingAfterBreak="0">
    <w:nsid w:val="7C371E1D"/>
    <w:multiLevelType w:val="multilevel"/>
    <w:tmpl w:val="E5C0A9FA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2" w15:restartNumberingAfterBreak="0">
    <w:nsid w:val="7CEE776E"/>
    <w:multiLevelType w:val="multilevel"/>
    <w:tmpl w:val="F1DACE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D172A72"/>
    <w:multiLevelType w:val="multilevel"/>
    <w:tmpl w:val="38FA3F72"/>
    <w:styleLink w:val="LFO58"/>
    <w:lvl w:ilvl="0">
      <w:numFmt w:val="bullet"/>
      <w:pStyle w:val="N5"/>
      <w:lvlText w:val=""/>
      <w:lvlJc w:val="left"/>
      <w:pPr>
        <w:ind w:left="360" w:hanging="360"/>
      </w:pPr>
      <w:rPr>
        <w:rFonts w:ascii="Webdings" w:hAnsi="Webdings"/>
      </w:rPr>
    </w:lvl>
    <w:lvl w:ilvl="1">
      <w:numFmt w:val="bullet"/>
      <w:lvlText w:val="o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Arial" w:hAnsi="Arial"/>
      </w:rPr>
    </w:lvl>
  </w:abstractNum>
  <w:abstractNum w:abstractNumId="164" w15:restartNumberingAfterBreak="0">
    <w:nsid w:val="7D324D51"/>
    <w:multiLevelType w:val="multilevel"/>
    <w:tmpl w:val="C56AF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D4F0759"/>
    <w:multiLevelType w:val="hybridMultilevel"/>
    <w:tmpl w:val="61964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2285842">
    <w:abstractNumId w:val="49"/>
  </w:num>
  <w:num w:numId="2" w16cid:durableId="1191647282">
    <w:abstractNumId w:val="66"/>
  </w:num>
  <w:num w:numId="3" w16cid:durableId="1816868438">
    <w:abstractNumId w:val="62"/>
  </w:num>
  <w:num w:numId="4" w16cid:durableId="1682312096">
    <w:abstractNumId w:val="2"/>
  </w:num>
  <w:num w:numId="5" w16cid:durableId="2070685991">
    <w:abstractNumId w:val="97"/>
  </w:num>
  <w:num w:numId="6" w16cid:durableId="1297688255">
    <w:abstractNumId w:val="37"/>
  </w:num>
  <w:num w:numId="7" w16cid:durableId="1498691441">
    <w:abstractNumId w:val="36"/>
  </w:num>
  <w:num w:numId="8" w16cid:durableId="1162889834">
    <w:abstractNumId w:val="134"/>
  </w:num>
  <w:num w:numId="9" w16cid:durableId="545457979">
    <w:abstractNumId w:val="88"/>
  </w:num>
  <w:num w:numId="10" w16cid:durableId="144322043">
    <w:abstractNumId w:val="12"/>
  </w:num>
  <w:num w:numId="11" w16cid:durableId="2140681575">
    <w:abstractNumId w:val="27"/>
  </w:num>
  <w:num w:numId="12" w16cid:durableId="352848786">
    <w:abstractNumId w:val="55"/>
  </w:num>
  <w:num w:numId="13" w16cid:durableId="1124033036">
    <w:abstractNumId w:val="40"/>
  </w:num>
  <w:num w:numId="14" w16cid:durableId="1044796767">
    <w:abstractNumId w:val="22"/>
  </w:num>
  <w:num w:numId="15" w16cid:durableId="1144010115">
    <w:abstractNumId w:val="118"/>
  </w:num>
  <w:num w:numId="16" w16cid:durableId="2085637833">
    <w:abstractNumId w:val="75"/>
  </w:num>
  <w:num w:numId="17" w16cid:durableId="2134446557">
    <w:abstractNumId w:val="41"/>
  </w:num>
  <w:num w:numId="18" w16cid:durableId="893157351">
    <w:abstractNumId w:val="20"/>
  </w:num>
  <w:num w:numId="19" w16cid:durableId="969869392">
    <w:abstractNumId w:val="60"/>
  </w:num>
  <w:num w:numId="20" w16cid:durableId="1121849285">
    <w:abstractNumId w:val="142"/>
  </w:num>
  <w:num w:numId="21" w16cid:durableId="1228802909">
    <w:abstractNumId w:val="136"/>
  </w:num>
  <w:num w:numId="22" w16cid:durableId="1093667453">
    <w:abstractNumId w:val="151"/>
  </w:num>
  <w:num w:numId="23" w16cid:durableId="868302437">
    <w:abstractNumId w:val="28"/>
  </w:num>
  <w:num w:numId="24" w16cid:durableId="1632398589">
    <w:abstractNumId w:val="141"/>
  </w:num>
  <w:num w:numId="25" w16cid:durableId="562957138">
    <w:abstractNumId w:val="56"/>
  </w:num>
  <w:num w:numId="26" w16cid:durableId="1642537085">
    <w:abstractNumId w:val="29"/>
  </w:num>
  <w:num w:numId="27" w16cid:durableId="1528444355">
    <w:abstractNumId w:val="83"/>
  </w:num>
  <w:num w:numId="28" w16cid:durableId="618610212">
    <w:abstractNumId w:val="117"/>
  </w:num>
  <w:num w:numId="29" w16cid:durableId="614676075">
    <w:abstractNumId w:val="85"/>
  </w:num>
  <w:num w:numId="30" w16cid:durableId="1863740413">
    <w:abstractNumId w:val="128"/>
  </w:num>
  <w:num w:numId="31" w16cid:durableId="1592540258">
    <w:abstractNumId w:val="18"/>
  </w:num>
  <w:num w:numId="32" w16cid:durableId="1434739452">
    <w:abstractNumId w:val="161"/>
  </w:num>
  <w:num w:numId="33" w16cid:durableId="1061710449">
    <w:abstractNumId w:val="52"/>
  </w:num>
  <w:num w:numId="34" w16cid:durableId="244149725">
    <w:abstractNumId w:val="105"/>
  </w:num>
  <w:num w:numId="35" w16cid:durableId="1159881217">
    <w:abstractNumId w:val="98"/>
  </w:num>
  <w:num w:numId="36" w16cid:durableId="1331714939">
    <w:abstractNumId w:val="38"/>
  </w:num>
  <w:num w:numId="37" w16cid:durableId="696002383">
    <w:abstractNumId w:val="26"/>
  </w:num>
  <w:num w:numId="38" w16cid:durableId="1107846134">
    <w:abstractNumId w:val="158"/>
  </w:num>
  <w:num w:numId="39" w16cid:durableId="114250833">
    <w:abstractNumId w:val="71"/>
  </w:num>
  <w:num w:numId="40" w16cid:durableId="42140030">
    <w:abstractNumId w:val="84"/>
  </w:num>
  <w:num w:numId="41" w16cid:durableId="670252966">
    <w:abstractNumId w:val="48"/>
  </w:num>
  <w:num w:numId="42" w16cid:durableId="1890217551">
    <w:abstractNumId w:val="139"/>
  </w:num>
  <w:num w:numId="43" w16cid:durableId="1657109158">
    <w:abstractNumId w:val="69"/>
  </w:num>
  <w:num w:numId="44" w16cid:durableId="1613784828">
    <w:abstractNumId w:val="135"/>
  </w:num>
  <w:num w:numId="45" w16cid:durableId="65541690">
    <w:abstractNumId w:val="125"/>
  </w:num>
  <w:num w:numId="46" w16cid:durableId="1612514333">
    <w:abstractNumId w:val="163"/>
  </w:num>
  <w:num w:numId="47" w16cid:durableId="601646440">
    <w:abstractNumId w:val="51"/>
  </w:num>
  <w:num w:numId="48" w16cid:durableId="310839391">
    <w:abstractNumId w:val="156"/>
  </w:num>
  <w:num w:numId="49" w16cid:durableId="1932203826">
    <w:abstractNumId w:val="155"/>
  </w:num>
  <w:num w:numId="50" w16cid:durableId="744843199">
    <w:abstractNumId w:val="92"/>
  </w:num>
  <w:num w:numId="51" w16cid:durableId="2101098587">
    <w:abstractNumId w:val="6"/>
  </w:num>
  <w:num w:numId="52" w16cid:durableId="1434549174">
    <w:abstractNumId w:val="63"/>
  </w:num>
  <w:num w:numId="53" w16cid:durableId="1358433948">
    <w:abstractNumId w:val="132"/>
  </w:num>
  <w:num w:numId="54" w16cid:durableId="1592271873">
    <w:abstractNumId w:val="143"/>
  </w:num>
  <w:num w:numId="55" w16cid:durableId="1109351866">
    <w:abstractNumId w:val="106"/>
  </w:num>
  <w:num w:numId="56" w16cid:durableId="1479224116">
    <w:abstractNumId w:val="32"/>
  </w:num>
  <w:num w:numId="57" w16cid:durableId="1751734390">
    <w:abstractNumId w:val="112"/>
  </w:num>
  <w:num w:numId="58" w16cid:durableId="434062305">
    <w:abstractNumId w:val="25"/>
  </w:num>
  <w:num w:numId="59" w16cid:durableId="1306202540">
    <w:abstractNumId w:val="59"/>
  </w:num>
  <w:num w:numId="60" w16cid:durableId="2060207432">
    <w:abstractNumId w:val="148"/>
  </w:num>
  <w:num w:numId="61" w16cid:durableId="608899807">
    <w:abstractNumId w:val="113"/>
  </w:num>
  <w:num w:numId="62" w16cid:durableId="1527138490">
    <w:abstractNumId w:val="145"/>
  </w:num>
  <w:num w:numId="63" w16cid:durableId="1541438108">
    <w:abstractNumId w:val="115"/>
  </w:num>
  <w:num w:numId="64" w16cid:durableId="603653417">
    <w:abstractNumId w:val="31"/>
  </w:num>
  <w:num w:numId="65" w16cid:durableId="730007586">
    <w:abstractNumId w:val="86"/>
  </w:num>
  <w:num w:numId="66" w16cid:durableId="98764343">
    <w:abstractNumId w:val="74"/>
  </w:num>
  <w:num w:numId="67" w16cid:durableId="886835335">
    <w:abstractNumId w:val="119"/>
  </w:num>
  <w:num w:numId="68" w16cid:durableId="712848386">
    <w:abstractNumId w:val="103"/>
  </w:num>
  <w:num w:numId="69" w16cid:durableId="1426611455">
    <w:abstractNumId w:val="7"/>
  </w:num>
  <w:num w:numId="70" w16cid:durableId="1852137058">
    <w:abstractNumId w:val="54"/>
  </w:num>
  <w:num w:numId="71" w16cid:durableId="613485257">
    <w:abstractNumId w:val="34"/>
  </w:num>
  <w:num w:numId="72" w16cid:durableId="477647250">
    <w:abstractNumId w:val="13"/>
  </w:num>
  <w:num w:numId="73" w16cid:durableId="1430814666">
    <w:abstractNumId w:val="137"/>
  </w:num>
  <w:num w:numId="74" w16cid:durableId="1068185381">
    <w:abstractNumId w:val="120"/>
  </w:num>
  <w:num w:numId="75" w16cid:durableId="2005551739">
    <w:abstractNumId w:val="78"/>
  </w:num>
  <w:num w:numId="76" w16cid:durableId="2109931672">
    <w:abstractNumId w:val="138"/>
  </w:num>
  <w:num w:numId="77" w16cid:durableId="365377664">
    <w:abstractNumId w:val="116"/>
  </w:num>
  <w:num w:numId="78" w16cid:durableId="191497600">
    <w:abstractNumId w:val="107"/>
  </w:num>
  <w:num w:numId="79" w16cid:durableId="1070272614">
    <w:abstractNumId w:val="121"/>
  </w:num>
  <w:num w:numId="80" w16cid:durableId="26414476">
    <w:abstractNumId w:val="93"/>
  </w:num>
  <w:num w:numId="81" w16cid:durableId="522859238">
    <w:abstractNumId w:val="91"/>
  </w:num>
  <w:num w:numId="82" w16cid:durableId="1483737899">
    <w:abstractNumId w:val="80"/>
  </w:num>
  <w:num w:numId="83" w16cid:durableId="868185015">
    <w:abstractNumId w:val="43"/>
  </w:num>
  <w:num w:numId="84" w16cid:durableId="1582249599">
    <w:abstractNumId w:val="24"/>
  </w:num>
  <w:num w:numId="85" w16cid:durableId="633103942">
    <w:abstractNumId w:val="109"/>
  </w:num>
  <w:num w:numId="86" w16cid:durableId="1307078885">
    <w:abstractNumId w:val="152"/>
  </w:num>
  <w:num w:numId="87" w16cid:durableId="1701274819">
    <w:abstractNumId w:val="76"/>
  </w:num>
  <w:num w:numId="88" w16cid:durableId="137234579">
    <w:abstractNumId w:val="131"/>
  </w:num>
  <w:num w:numId="89" w16cid:durableId="299847283">
    <w:abstractNumId w:val="17"/>
  </w:num>
  <w:num w:numId="90" w16cid:durableId="575822084">
    <w:abstractNumId w:val="53"/>
  </w:num>
  <w:num w:numId="91" w16cid:durableId="1963877947">
    <w:abstractNumId w:val="114"/>
  </w:num>
  <w:num w:numId="92" w16cid:durableId="1606183417">
    <w:abstractNumId w:val="160"/>
  </w:num>
  <w:num w:numId="93" w16cid:durableId="1629780842">
    <w:abstractNumId w:val="108"/>
  </w:num>
  <w:num w:numId="94" w16cid:durableId="1898591490">
    <w:abstractNumId w:val="164"/>
  </w:num>
  <w:num w:numId="95" w16cid:durableId="1293898394">
    <w:abstractNumId w:val="99"/>
  </w:num>
  <w:num w:numId="96" w16cid:durableId="2030526061">
    <w:abstractNumId w:val="64"/>
  </w:num>
  <w:num w:numId="97" w16cid:durableId="1372917117">
    <w:abstractNumId w:val="130"/>
  </w:num>
  <w:num w:numId="98" w16cid:durableId="1281495796">
    <w:abstractNumId w:val="19"/>
  </w:num>
  <w:num w:numId="99" w16cid:durableId="1992174913">
    <w:abstractNumId w:val="11"/>
  </w:num>
  <w:num w:numId="100" w16cid:durableId="872495000">
    <w:abstractNumId w:val="150"/>
  </w:num>
  <w:num w:numId="101" w16cid:durableId="16279029">
    <w:abstractNumId w:val="65"/>
  </w:num>
  <w:num w:numId="102" w16cid:durableId="1426997624">
    <w:abstractNumId w:val="72"/>
  </w:num>
  <w:num w:numId="103" w16cid:durableId="187380816">
    <w:abstractNumId w:val="81"/>
  </w:num>
  <w:num w:numId="104" w16cid:durableId="673188423">
    <w:abstractNumId w:val="73"/>
  </w:num>
  <w:num w:numId="105" w16cid:durableId="391390743">
    <w:abstractNumId w:val="30"/>
  </w:num>
  <w:num w:numId="106" w16cid:durableId="1444227055">
    <w:abstractNumId w:val="111"/>
  </w:num>
  <w:num w:numId="107" w16cid:durableId="534195779">
    <w:abstractNumId w:val="122"/>
  </w:num>
  <w:num w:numId="108" w16cid:durableId="850487757">
    <w:abstractNumId w:val="154"/>
  </w:num>
  <w:num w:numId="109" w16cid:durableId="1622611302">
    <w:abstractNumId w:val="79"/>
  </w:num>
  <w:num w:numId="110" w16cid:durableId="1737431299">
    <w:abstractNumId w:val="90"/>
  </w:num>
  <w:num w:numId="111" w16cid:durableId="890263738">
    <w:abstractNumId w:val="47"/>
  </w:num>
  <w:num w:numId="112" w16cid:durableId="2136635942">
    <w:abstractNumId w:val="87"/>
  </w:num>
  <w:num w:numId="113" w16cid:durableId="1191382524">
    <w:abstractNumId w:val="23"/>
  </w:num>
  <w:num w:numId="114" w16cid:durableId="147063035">
    <w:abstractNumId w:val="101"/>
  </w:num>
  <w:num w:numId="115" w16cid:durableId="582226892">
    <w:abstractNumId w:val="94"/>
  </w:num>
  <w:num w:numId="116" w16cid:durableId="87309523">
    <w:abstractNumId w:val="10"/>
  </w:num>
  <w:num w:numId="117" w16cid:durableId="2067071508">
    <w:abstractNumId w:val="57"/>
  </w:num>
  <w:num w:numId="118" w16cid:durableId="1923297989">
    <w:abstractNumId w:val="14"/>
  </w:num>
  <w:num w:numId="119" w16cid:durableId="266668460">
    <w:abstractNumId w:val="127"/>
  </w:num>
  <w:num w:numId="120" w16cid:durableId="1610815295">
    <w:abstractNumId w:val="8"/>
  </w:num>
  <w:num w:numId="121" w16cid:durableId="166099200">
    <w:abstractNumId w:val="147"/>
  </w:num>
  <w:num w:numId="122" w16cid:durableId="1470126931">
    <w:abstractNumId w:val="129"/>
  </w:num>
  <w:num w:numId="123" w16cid:durableId="869607175">
    <w:abstractNumId w:val="77"/>
  </w:num>
  <w:num w:numId="124" w16cid:durableId="130245366">
    <w:abstractNumId w:val="104"/>
  </w:num>
  <w:num w:numId="125" w16cid:durableId="248932532">
    <w:abstractNumId w:val="21"/>
  </w:num>
  <w:num w:numId="126" w16cid:durableId="2024436220">
    <w:abstractNumId w:val="144"/>
  </w:num>
  <w:num w:numId="127" w16cid:durableId="1053576804">
    <w:abstractNumId w:val="0"/>
  </w:num>
  <w:num w:numId="128" w16cid:durableId="1222015154">
    <w:abstractNumId w:val="5"/>
  </w:num>
  <w:num w:numId="129" w16cid:durableId="1070807466">
    <w:abstractNumId w:val="67"/>
  </w:num>
  <w:num w:numId="130" w16cid:durableId="1105228608">
    <w:abstractNumId w:val="149"/>
  </w:num>
  <w:num w:numId="131" w16cid:durableId="1215890601">
    <w:abstractNumId w:val="44"/>
  </w:num>
  <w:num w:numId="132" w16cid:durableId="1263564459">
    <w:abstractNumId w:val="95"/>
  </w:num>
  <w:num w:numId="133" w16cid:durableId="1567108867">
    <w:abstractNumId w:val="42"/>
  </w:num>
  <w:num w:numId="134" w16cid:durableId="1425222440">
    <w:abstractNumId w:val="126"/>
  </w:num>
  <w:num w:numId="135" w16cid:durableId="1118062079">
    <w:abstractNumId w:val="124"/>
  </w:num>
  <w:num w:numId="136" w16cid:durableId="235477556">
    <w:abstractNumId w:val="140"/>
  </w:num>
  <w:num w:numId="137" w16cid:durableId="444664848">
    <w:abstractNumId w:val="89"/>
  </w:num>
  <w:num w:numId="138" w16cid:durableId="2107798552">
    <w:abstractNumId w:val="153"/>
  </w:num>
  <w:num w:numId="139" w16cid:durableId="982926073">
    <w:abstractNumId w:val="157"/>
  </w:num>
  <w:num w:numId="140" w16cid:durableId="942107839">
    <w:abstractNumId w:val="96"/>
  </w:num>
  <w:num w:numId="141" w16cid:durableId="1978028529">
    <w:abstractNumId w:val="159"/>
  </w:num>
  <w:num w:numId="142" w16cid:durableId="1863661167">
    <w:abstractNumId w:val="100"/>
  </w:num>
  <w:num w:numId="143" w16cid:durableId="1182475896">
    <w:abstractNumId w:val="146"/>
  </w:num>
  <w:num w:numId="144" w16cid:durableId="1204707476">
    <w:abstractNumId w:val="39"/>
  </w:num>
  <w:num w:numId="145" w16cid:durableId="1602225914">
    <w:abstractNumId w:val="110"/>
  </w:num>
  <w:num w:numId="146" w16cid:durableId="233467434">
    <w:abstractNumId w:val="15"/>
  </w:num>
  <w:num w:numId="147" w16cid:durableId="94373639">
    <w:abstractNumId w:val="70"/>
  </w:num>
  <w:num w:numId="148" w16cid:durableId="1855727975">
    <w:abstractNumId w:val="1"/>
  </w:num>
  <w:num w:numId="149" w16cid:durableId="170948211">
    <w:abstractNumId w:val="35"/>
  </w:num>
  <w:num w:numId="150" w16cid:durableId="1682388147">
    <w:abstractNumId w:val="9"/>
  </w:num>
  <w:num w:numId="151" w16cid:durableId="688725889">
    <w:abstractNumId w:val="162"/>
  </w:num>
  <w:num w:numId="152" w16cid:durableId="1895658766">
    <w:abstractNumId w:val="123"/>
  </w:num>
  <w:num w:numId="153" w16cid:durableId="761296847">
    <w:abstractNumId w:val="82"/>
  </w:num>
  <w:num w:numId="154" w16cid:durableId="299968723">
    <w:abstractNumId w:val="33"/>
  </w:num>
  <w:num w:numId="155" w16cid:durableId="1334794589">
    <w:abstractNumId w:val="4"/>
  </w:num>
  <w:num w:numId="156" w16cid:durableId="1095595638">
    <w:abstractNumId w:val="16"/>
  </w:num>
  <w:num w:numId="157" w16cid:durableId="1628200218">
    <w:abstractNumId w:val="133"/>
  </w:num>
  <w:num w:numId="158" w16cid:durableId="413361808">
    <w:abstractNumId w:val="102"/>
  </w:num>
  <w:num w:numId="159" w16cid:durableId="2142112483">
    <w:abstractNumId w:val="68"/>
  </w:num>
  <w:num w:numId="160" w16cid:durableId="2114305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595936841">
    <w:abstractNumId w:val="45"/>
  </w:num>
  <w:num w:numId="162" w16cid:durableId="779648148">
    <w:abstractNumId w:val="46"/>
  </w:num>
  <w:num w:numId="163" w16cid:durableId="2143965132">
    <w:abstractNumId w:val="165"/>
  </w:num>
  <w:num w:numId="164" w16cid:durableId="191921397">
    <w:abstractNumId w:val="61"/>
  </w:num>
  <w:num w:numId="165" w16cid:durableId="158424741">
    <w:abstractNumId w:val="58"/>
  </w:num>
  <w:num w:numId="166" w16cid:durableId="581329541">
    <w:abstractNumId w:val="3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AD"/>
    <w:rsid w:val="000369D6"/>
    <w:rsid w:val="001112F2"/>
    <w:rsid w:val="001224D5"/>
    <w:rsid w:val="001735B6"/>
    <w:rsid w:val="002113D0"/>
    <w:rsid w:val="002357C5"/>
    <w:rsid w:val="00283B59"/>
    <w:rsid w:val="00290DED"/>
    <w:rsid w:val="002F1B46"/>
    <w:rsid w:val="003665EA"/>
    <w:rsid w:val="0042489B"/>
    <w:rsid w:val="0044456B"/>
    <w:rsid w:val="004523B5"/>
    <w:rsid w:val="005823FB"/>
    <w:rsid w:val="00645043"/>
    <w:rsid w:val="006E7976"/>
    <w:rsid w:val="00723483"/>
    <w:rsid w:val="00772034"/>
    <w:rsid w:val="007D68F9"/>
    <w:rsid w:val="0080086E"/>
    <w:rsid w:val="008277FD"/>
    <w:rsid w:val="0089031E"/>
    <w:rsid w:val="009C29F5"/>
    <w:rsid w:val="00B12FF4"/>
    <w:rsid w:val="00BA275A"/>
    <w:rsid w:val="00C24721"/>
    <w:rsid w:val="00CD7F46"/>
    <w:rsid w:val="00D41666"/>
    <w:rsid w:val="00DA6A05"/>
    <w:rsid w:val="00DE2CAD"/>
    <w:rsid w:val="00E00630"/>
    <w:rsid w:val="00E01B6F"/>
    <w:rsid w:val="00EA0D9F"/>
    <w:rsid w:val="00EB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BEA1"/>
  <w15:docId w15:val="{9C088D5F-24E8-4EB6-8012-1E99196C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Arial" w:eastAsia="Times New Roman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jc w:val="center"/>
      <w:outlineLvl w:val="0"/>
    </w:pPr>
    <w:rPr>
      <w:b/>
      <w:bCs/>
      <w:kern w:val="3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widowControl w:val="0"/>
      <w:spacing w:line="360" w:lineRule="atLeast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widowControl w:val="0"/>
      <w:spacing w:line="360" w:lineRule="atLeast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tabs>
        <w:tab w:val="left" w:pos="1080"/>
      </w:tabs>
      <w:spacing w:before="240" w:after="240"/>
      <w:jc w:val="both"/>
      <w:outlineLvl w:val="3"/>
    </w:pPr>
    <w:rPr>
      <w:i/>
      <w:iCs/>
      <w:color w:val="000000"/>
      <w:lang w:eastAsia="ar-SA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tabs>
        <w:tab w:val="left" w:pos="1440"/>
      </w:tabs>
      <w:spacing w:before="240" w:after="240"/>
      <w:jc w:val="both"/>
      <w:outlineLvl w:val="4"/>
    </w:pPr>
    <w:rPr>
      <w:i/>
      <w:iCs/>
      <w:color w:val="000000"/>
      <w:lang w:eastAsia="ar-SA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Lines/>
      <w:tabs>
        <w:tab w:val="left" w:pos="1440"/>
      </w:tabs>
      <w:spacing w:before="240" w:after="60" w:line="312" w:lineRule="auto"/>
      <w:jc w:val="both"/>
      <w:outlineLvl w:val="5"/>
    </w:pPr>
    <w:rPr>
      <w:rFonts w:ascii="PL Switzerland" w:hAnsi="PL Switzerland"/>
      <w:i/>
      <w:iCs/>
      <w:smallCaps/>
      <w:color w:val="000000"/>
      <w:lang w:val="en-GB" w:eastAsia="ar-SA"/>
    </w:rPr>
  </w:style>
  <w:style w:type="paragraph" w:styleId="Nagwek7">
    <w:name w:val="heading 7"/>
    <w:basedOn w:val="Normalny"/>
    <w:next w:val="Normalny"/>
    <w:pPr>
      <w:keepNext/>
      <w:spacing w:before="120" w:after="120"/>
      <w:outlineLvl w:val="6"/>
    </w:pPr>
    <w:rPr>
      <w:b/>
      <w:bCs/>
      <w:i/>
      <w:iCs/>
      <w:color w:val="000000"/>
      <w:lang w:eastAsia="ar-SA"/>
    </w:rPr>
  </w:style>
  <w:style w:type="paragraph" w:styleId="Nagwek8">
    <w:name w:val="heading 8"/>
    <w:basedOn w:val="Normalny"/>
    <w:next w:val="Normalny"/>
    <w:pPr>
      <w:keepNext/>
      <w:ind w:hanging="284"/>
      <w:jc w:val="center"/>
      <w:outlineLvl w:val="7"/>
    </w:pPr>
    <w:rPr>
      <w:b/>
      <w:bCs/>
      <w:color w:val="000000"/>
      <w:sz w:val="28"/>
      <w:szCs w:val="28"/>
      <w:lang w:eastAsia="ar-SA"/>
    </w:rPr>
  </w:style>
  <w:style w:type="paragraph" w:styleId="Nagwek9">
    <w:name w:val="heading 9"/>
    <w:basedOn w:val="Normalny"/>
    <w:next w:val="Normalny"/>
    <w:pPr>
      <w:numPr>
        <w:ilvl w:val="8"/>
        <w:numId w:val="1"/>
      </w:numPr>
      <w:spacing w:before="240" w:after="60"/>
      <w:outlineLvl w:val="8"/>
    </w:pPr>
    <w:rPr>
      <w:b/>
      <w:bCs/>
      <w:i/>
      <w:iCs/>
      <w:color w:val="000000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1">
    <w:name w:val="WW_OutlineListStyle_31"/>
    <w:basedOn w:val="Bezlisty"/>
    <w:pPr>
      <w:numPr>
        <w:numId w:val="1"/>
      </w:numPr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rPr>
      <w:rFonts w:ascii="Arial" w:eastAsia="Times New Roman" w:hAnsi="Arial" w:cs="Times New Roman"/>
      <w:i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rPr>
      <w:rFonts w:ascii="Arial" w:eastAsia="Times New Roman" w:hAnsi="Arial" w:cs="Times New Roman"/>
      <w:i/>
      <w:iCs/>
      <w:color w:val="00000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rPr>
      <w:rFonts w:ascii="PL Switzerland" w:eastAsia="Times New Roman" w:hAnsi="PL Switzerland" w:cs="Times New Roman"/>
      <w:i/>
      <w:iCs/>
      <w:smallCaps/>
      <w:color w:val="000000"/>
      <w:sz w:val="24"/>
      <w:szCs w:val="24"/>
      <w:lang w:val="en-GB" w:eastAsia="ar-SA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rPr>
      <w:rFonts w:ascii="Arial" w:eastAsia="Times New Roman" w:hAnsi="Arial" w:cs="Times New Roman"/>
      <w:b/>
      <w:bCs/>
      <w:color w:val="000000"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Times New Roman"/>
      <w:b/>
      <w:bCs/>
      <w:i/>
      <w:iCs/>
      <w:color w:val="000000"/>
      <w:sz w:val="18"/>
      <w:szCs w:val="18"/>
      <w:lang w:eastAsia="ar-SA"/>
    </w:rPr>
  </w:style>
  <w:style w:type="paragraph" w:styleId="Tekstpodstawowy">
    <w:name w:val="Body Text"/>
    <w:basedOn w:val="Normalny"/>
    <w:pPr>
      <w:widowControl w:val="0"/>
      <w:spacing w:line="360" w:lineRule="atLeast"/>
      <w:jc w:val="both"/>
    </w:pPr>
    <w:rPr>
      <w:rFonts w:ascii="CG Times" w:hAnsi="CG Times"/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JSpodstawowy">
    <w:name w:val="JSpodstawowy"/>
    <w:basedOn w:val="Normalny"/>
    <w:pPr>
      <w:widowControl w:val="0"/>
      <w:overflowPunct w:val="0"/>
      <w:autoSpaceDE w:val="0"/>
      <w:spacing w:after="120"/>
      <w:jc w:val="both"/>
    </w:pPr>
    <w:rPr>
      <w:szCs w:val="20"/>
    </w:rPr>
  </w:style>
  <w:style w:type="paragraph" w:styleId="Tekstpodstawowywcity">
    <w:name w:val="Body Text Indent"/>
    <w:basedOn w:val="Normalny"/>
    <w:pPr>
      <w:ind w:right="75" w:firstLine="708"/>
      <w:jc w:val="both"/>
    </w:pPr>
    <w:rPr>
      <w:rFonts w:cs="Aria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pPr>
      <w:ind w:firstLine="708"/>
      <w:jc w:val="both"/>
    </w:pPr>
    <w:rPr>
      <w:rFonts w:cs="Arial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pPr>
      <w:ind w:firstLine="340"/>
      <w:jc w:val="both"/>
    </w:pPr>
    <w:rPr>
      <w:rFonts w:cs="Arial"/>
      <w:iCs/>
      <w:color w:val="000000"/>
      <w:sz w:val="21"/>
    </w:rPr>
  </w:style>
  <w:style w:type="character" w:customStyle="1" w:styleId="ZwykytekstZnak">
    <w:name w:val="Zwykły tekst Znak"/>
    <w:basedOn w:val="Domylnaczcionkaakapitu"/>
    <w:rPr>
      <w:rFonts w:ascii="Arial" w:eastAsia="Times New Roman" w:hAnsi="Arial" w:cs="Arial"/>
      <w:iCs/>
      <w:color w:val="000000"/>
      <w:sz w:val="21"/>
      <w:szCs w:val="24"/>
      <w:lang w:eastAsia="pl-PL"/>
    </w:rPr>
  </w:style>
  <w:style w:type="paragraph" w:customStyle="1" w:styleId="Normalny12just">
    <w:name w:val="Normalny 12 just"/>
    <w:basedOn w:val="Normalny"/>
    <w:pPr>
      <w:jc w:val="both"/>
    </w:pPr>
  </w:style>
  <w:style w:type="paragraph" w:customStyle="1" w:styleId="BodyText22">
    <w:name w:val="Body Text 22"/>
    <w:basedOn w:val="Normalny"/>
    <w:pPr>
      <w:widowControl w:val="0"/>
      <w:jc w:val="both"/>
    </w:pPr>
    <w:rPr>
      <w:b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nytekst">
    <w:name w:val="Główny tekst"/>
    <w:basedOn w:val="Normalny"/>
    <w:pPr>
      <w:spacing w:before="240" w:line="360" w:lineRule="auto"/>
      <w:jc w:val="both"/>
    </w:pPr>
  </w:style>
  <w:style w:type="character" w:customStyle="1" w:styleId="tabulatory">
    <w:name w:val="tabulatory"/>
    <w:basedOn w:val="Domylnaczcionkaakapitu"/>
  </w:style>
  <w:style w:type="character" w:customStyle="1" w:styleId="txt-new">
    <w:name w:val="txt-new"/>
    <w:basedOn w:val="Domylnaczcionkaakapitu"/>
  </w:style>
  <w:style w:type="paragraph" w:styleId="Akapitzlist">
    <w:name w:val="List Paragraph"/>
    <w:aliases w:val="Akapit z listą3,normalny tekst,Normal,Akapit z,Numerowanie,Akapit z listą31,List Paragraph,SR_Akapit z listą,Wypunktowanie,Normal2"/>
    <w:basedOn w:val="Normalny"/>
    <w:uiPriority w:val="99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pPr>
      <w:ind w:left="283" w:hanging="283"/>
    </w:pPr>
    <w:rPr>
      <w:sz w:val="20"/>
      <w:szCs w:val="20"/>
    </w:rPr>
  </w:style>
  <w:style w:type="character" w:customStyle="1" w:styleId="luchili">
    <w:name w:val="luc_hili"/>
    <w:basedOn w:val="Domylnaczcionkaakapitu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Akapit z listą3 Znak,normalny tekst Znak,Normal Znak,Akapit z Znak,Numerowanie Znak,Akapit z listą31 Znak,List Paragraph Znak,SR_Akapit z listą Znak,Wypunktowanie Znak,Normal2 Znak"/>
    <w:uiPriority w:val="99"/>
    <w:rPr>
      <w:rFonts w:ascii="Calibri" w:eastAsia="Calibri" w:hAnsi="Calibri" w:cs="Times New Roman"/>
    </w:rPr>
  </w:style>
  <w:style w:type="paragraph" w:styleId="NormalnyWeb">
    <w:name w:val="Normal (Web)"/>
    <w:basedOn w:val="Normalny"/>
    <w:pPr>
      <w:spacing w:before="100" w:after="100"/>
    </w:pPr>
    <w:rPr>
      <w:szCs w:val="20"/>
    </w:rPr>
  </w:style>
  <w:style w:type="character" w:customStyle="1" w:styleId="FontStyle51">
    <w:name w:val="Font Style51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jc w:val="center"/>
    </w:pPr>
  </w:style>
  <w:style w:type="paragraph" w:styleId="Tekstpodstawowy2">
    <w:name w:val="Body Text 2"/>
    <w:basedOn w:val="Normalny"/>
    <w:pPr>
      <w:spacing w:line="120" w:lineRule="atLeast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">
    <w:name w:val="highlight"/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Pogrubienie">
    <w:name w:val="Strong"/>
    <w:rPr>
      <w:b/>
      <w:bCs/>
    </w:rPr>
  </w:style>
  <w:style w:type="paragraph" w:styleId="Listapunktowana">
    <w:name w:val="List Bullet"/>
    <w:basedOn w:val="Tekstpodstawowy"/>
    <w:autoRedefine/>
    <w:pPr>
      <w:snapToGrid w:val="0"/>
      <w:spacing w:line="240" w:lineRule="auto"/>
      <w:textAlignment w:val="auto"/>
    </w:pPr>
    <w:rPr>
      <w:rFonts w:ascii="Arial" w:hAnsi="Arial" w:cs="Arial"/>
      <w:sz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StylTekstPierwszywiersz07cmInterlinia15wiersza">
    <w:name w:val="Styl Tekst + Pierwszy wiersz:  07 cm Interlinia:  15 wiersza"/>
    <w:basedOn w:val="Normalny"/>
    <w:pPr>
      <w:tabs>
        <w:tab w:val="left" w:pos="993"/>
      </w:tabs>
      <w:ind w:firstLine="397"/>
      <w:jc w:val="both"/>
    </w:pPr>
    <w:rPr>
      <w:szCs w:val="20"/>
      <w:lang w:eastAsia="ar-SA"/>
    </w:rPr>
  </w:style>
  <w:style w:type="paragraph" w:customStyle="1" w:styleId="WW-Tekstpodstawowywcity2">
    <w:name w:val="WW-Tekst podstawowy wcięty 2"/>
    <w:basedOn w:val="Normalny"/>
    <w:pPr>
      <w:ind w:left="360"/>
      <w:jc w:val="both"/>
    </w:pPr>
    <w:rPr>
      <w:sz w:val="28"/>
      <w:lang w:eastAsia="ar-SA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rdtekstTegnTegnZnak">
    <w:name w:val="Brødtekst Tegn Tegn Znak"/>
    <w:rPr>
      <w:rFonts w:ascii="Arial" w:eastAsia="Calibri" w:hAnsi="Arial" w:cs="Arial"/>
      <w:sz w:val="24"/>
      <w:szCs w:val="24"/>
      <w:lang w:eastAsia="en-US"/>
    </w:rPr>
  </w:style>
  <w:style w:type="character" w:customStyle="1" w:styleId="BodytextItalic">
    <w:name w:val="Body text + Italic"/>
    <w:rPr>
      <w:rFonts w:ascii="Bookman Old Style" w:hAnsi="Bookman Old Style" w:cs="Bookman Old Style"/>
      <w:i/>
      <w:iCs/>
      <w:shd w:val="clear" w:color="auto" w:fill="FFFFFF"/>
    </w:rPr>
  </w:style>
  <w:style w:type="character" w:customStyle="1" w:styleId="FontStyle191">
    <w:name w:val="Font Style191"/>
    <w:rPr>
      <w:rFonts w:ascii="Arial" w:hAnsi="Arial" w:cs="Arial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  <w:jc w:val="both"/>
    </w:pPr>
  </w:style>
  <w:style w:type="character" w:customStyle="1" w:styleId="FontStyle52">
    <w:name w:val="Font Style52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pPr>
      <w:tabs>
        <w:tab w:val="left" w:pos="567"/>
        <w:tab w:val="right" w:leader="dot" w:pos="9072"/>
      </w:tabs>
      <w:spacing w:before="120" w:after="120"/>
      <w:ind w:left="567" w:right="-1" w:hanging="567"/>
      <w:jc w:val="both"/>
    </w:pPr>
    <w:rPr>
      <w:b/>
      <w:bCs/>
      <w:caps/>
      <w:color w:val="000000"/>
      <w:sz w:val="20"/>
      <w:szCs w:val="20"/>
    </w:rPr>
  </w:style>
  <w:style w:type="paragraph" w:styleId="Spistreci2">
    <w:name w:val="toc 2"/>
    <w:basedOn w:val="Normalny"/>
    <w:next w:val="Normalny"/>
    <w:autoRedefine/>
    <w:pPr>
      <w:tabs>
        <w:tab w:val="left" w:pos="960"/>
        <w:tab w:val="right" w:leader="dot" w:pos="9214"/>
      </w:tabs>
      <w:ind w:left="960" w:right="-1" w:hanging="676"/>
    </w:pPr>
    <w:rPr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pPr>
      <w:tabs>
        <w:tab w:val="left" w:pos="1276"/>
        <w:tab w:val="right" w:leader="dot" w:pos="9072"/>
      </w:tabs>
      <w:ind w:left="1276" w:hanging="796"/>
      <w:jc w:val="both"/>
    </w:pPr>
    <w:rPr>
      <w:i/>
      <w:iCs/>
      <w:color w:val="000000"/>
      <w:sz w:val="20"/>
      <w:szCs w:val="20"/>
    </w:rPr>
  </w:style>
  <w:style w:type="paragraph" w:customStyle="1" w:styleId="Styl1">
    <w:name w:val="Styl1"/>
    <w:basedOn w:val="Zwykytekst"/>
    <w:pPr>
      <w:ind w:firstLine="0"/>
      <w:jc w:val="left"/>
    </w:pPr>
    <w:rPr>
      <w:rFonts w:ascii="Times New Roman" w:hAnsi="Times New Roman" w:cs="Times New Roman"/>
      <w:b/>
      <w:bCs/>
      <w:iCs w:val="0"/>
      <w:color w:val="auto"/>
      <w:sz w:val="20"/>
      <w:szCs w:val="20"/>
    </w:rPr>
  </w:style>
  <w:style w:type="character" w:styleId="Numerstrony">
    <w:name w:val="page number"/>
  </w:style>
  <w:style w:type="paragraph" w:styleId="Spistreci4">
    <w:name w:val="toc 4"/>
    <w:basedOn w:val="Normalny"/>
    <w:next w:val="Normalny"/>
    <w:autoRedefine/>
    <w:pPr>
      <w:ind w:left="720"/>
    </w:pPr>
    <w:rPr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pPr>
      <w:ind w:left="960"/>
    </w:pPr>
    <w:rPr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pPr>
      <w:ind w:left="1200"/>
    </w:pPr>
    <w:rPr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pPr>
      <w:jc w:val="center"/>
    </w:pPr>
    <w:rPr>
      <w:color w:val="0000FF"/>
      <w:sz w:val="18"/>
      <w:szCs w:val="18"/>
      <w:lang w:val="en-US"/>
    </w:rPr>
  </w:style>
  <w:style w:type="paragraph" w:styleId="Spistreci8">
    <w:name w:val="toc 8"/>
    <w:basedOn w:val="Normalny"/>
    <w:next w:val="Normalny"/>
    <w:autoRedefine/>
    <w:pPr>
      <w:ind w:left="1680"/>
    </w:pPr>
    <w:rPr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pPr>
      <w:ind w:left="1920"/>
    </w:pPr>
    <w:rPr>
      <w:color w:val="000000"/>
      <w:sz w:val="18"/>
      <w:szCs w:val="18"/>
    </w:rPr>
  </w:style>
  <w:style w:type="paragraph" w:customStyle="1" w:styleId="Standardowy15">
    <w:name w:val="Standardowy 1.5"/>
    <w:basedOn w:val="Normalny"/>
    <w:pPr>
      <w:spacing w:after="120"/>
      <w:jc w:val="both"/>
    </w:pPr>
    <w:rPr>
      <w:rFonts w:cs="Arial"/>
      <w:color w:val="000000"/>
    </w:rPr>
  </w:style>
  <w:style w:type="paragraph" w:customStyle="1" w:styleId="BodyText21">
    <w:name w:val="Body Text 21"/>
    <w:basedOn w:val="Normalny"/>
    <w:pPr>
      <w:jc w:val="both"/>
    </w:pPr>
    <w:rPr>
      <w:color w:val="000000"/>
    </w:rPr>
  </w:style>
  <w:style w:type="paragraph" w:styleId="Tytu">
    <w:name w:val="Title"/>
    <w:basedOn w:val="Normalny"/>
    <w:uiPriority w:val="10"/>
    <w:qFormat/>
    <w:pPr>
      <w:jc w:val="center"/>
    </w:pPr>
    <w:rPr>
      <w:b/>
      <w:bCs/>
      <w:color w:val="000000"/>
      <w:lang w:eastAsia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Tekstpodstawowywcity3">
    <w:name w:val="Body Text Indent 3"/>
    <w:basedOn w:val="Normalny"/>
    <w:pPr>
      <w:ind w:left="567"/>
      <w:jc w:val="both"/>
    </w:pPr>
    <w:rPr>
      <w:i/>
      <w:iCs/>
      <w:color w:val="000000"/>
      <w:sz w:val="22"/>
      <w:szCs w:val="22"/>
      <w:lang w:eastAsia="ar-SA"/>
    </w:rPr>
  </w:style>
  <w:style w:type="character" w:customStyle="1" w:styleId="Tekstpodstawowywcity3Znak">
    <w:name w:val="Tekst podstawowy wcięty 3 Znak"/>
    <w:basedOn w:val="Domylnaczcionkaakapitu"/>
    <w:rPr>
      <w:rFonts w:ascii="Arial" w:eastAsia="Times New Roman" w:hAnsi="Arial" w:cs="Times New Roman"/>
      <w:i/>
      <w:iCs/>
      <w:color w:val="00000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after="100"/>
      <w:jc w:val="center"/>
      <w:textAlignment w:val="center"/>
    </w:pPr>
    <w:rPr>
      <w:rFonts w:cs="Arial"/>
      <w:color w:val="000000"/>
      <w:sz w:val="16"/>
      <w:szCs w:val="16"/>
    </w:rPr>
  </w:style>
  <w:style w:type="paragraph" w:customStyle="1" w:styleId="xl25">
    <w:name w:val="xl25"/>
    <w:basedOn w:val="Normalny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after="100"/>
      <w:jc w:val="center"/>
      <w:textAlignment w:val="center"/>
    </w:pPr>
    <w:rPr>
      <w:rFonts w:cs="Arial"/>
      <w:color w:val="000000"/>
      <w:sz w:val="16"/>
      <w:szCs w:val="16"/>
    </w:rPr>
  </w:style>
  <w:style w:type="paragraph" w:customStyle="1" w:styleId="xl26">
    <w:name w:val="xl26"/>
    <w:basedOn w:val="Normalny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after="100"/>
      <w:jc w:val="center"/>
      <w:textAlignment w:val="center"/>
    </w:pPr>
    <w:rPr>
      <w:rFonts w:cs="Arial"/>
      <w:color w:val="000000"/>
      <w:sz w:val="16"/>
      <w:szCs w:val="16"/>
    </w:rPr>
  </w:style>
  <w:style w:type="paragraph" w:customStyle="1" w:styleId="xl27">
    <w:name w:val="xl27"/>
    <w:basedOn w:val="Normalny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after="100"/>
      <w:jc w:val="center"/>
    </w:pPr>
    <w:rPr>
      <w:rFonts w:cs="Arial"/>
      <w:color w:val="000000"/>
    </w:rPr>
  </w:style>
  <w:style w:type="paragraph" w:customStyle="1" w:styleId="xl28">
    <w:name w:val="xl28"/>
    <w:basedOn w:val="Normalny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after="100"/>
      <w:jc w:val="center"/>
    </w:pPr>
    <w:rPr>
      <w:rFonts w:ascii="Arial Unicode MS" w:hAnsi="Arial Unicode MS" w:cs="Arial Unicode MS"/>
      <w:color w:val="000000"/>
    </w:rPr>
  </w:style>
  <w:style w:type="paragraph" w:customStyle="1" w:styleId="xl29">
    <w:name w:val="xl29"/>
    <w:basedOn w:val="Normalny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after="100"/>
      <w:jc w:val="center"/>
    </w:pPr>
    <w:rPr>
      <w:rFonts w:ascii="Arial Unicode MS" w:hAnsi="Arial Unicode MS" w:cs="Arial Unicode MS"/>
      <w:color w:val="000000"/>
    </w:rPr>
  </w:style>
  <w:style w:type="paragraph" w:customStyle="1" w:styleId="xl30">
    <w:name w:val="xl30"/>
    <w:basedOn w:val="Normalny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after="100"/>
      <w:jc w:val="center"/>
    </w:pPr>
    <w:rPr>
      <w:rFonts w:cs="Arial"/>
      <w:color w:val="000000"/>
    </w:rPr>
  </w:style>
  <w:style w:type="paragraph" w:customStyle="1" w:styleId="xl31">
    <w:name w:val="xl31"/>
    <w:basedOn w:val="Normalny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after="100"/>
      <w:jc w:val="center"/>
    </w:pPr>
    <w:rPr>
      <w:rFonts w:cs="Arial"/>
      <w:color w:val="000000"/>
    </w:rPr>
  </w:style>
  <w:style w:type="paragraph" w:customStyle="1" w:styleId="xl32">
    <w:name w:val="xl32"/>
    <w:basedOn w:val="Normalny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after="100"/>
      <w:jc w:val="center"/>
    </w:pPr>
    <w:rPr>
      <w:rFonts w:cs="Arial"/>
      <w:color w:val="000000"/>
    </w:rPr>
  </w:style>
  <w:style w:type="paragraph" w:customStyle="1" w:styleId="xl33">
    <w:name w:val="xl33"/>
    <w:basedOn w:val="Normalny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after="100"/>
      <w:jc w:val="center"/>
    </w:pPr>
    <w:rPr>
      <w:rFonts w:cs="Arial"/>
      <w:b/>
      <w:bCs/>
      <w:color w:val="FF0000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cs="Arial"/>
      <w:b/>
      <w:bCs/>
      <w:color w:val="000000"/>
    </w:rPr>
  </w:style>
  <w:style w:type="paragraph" w:customStyle="1" w:styleId="Standardowy1">
    <w:name w:val="Standardowy1"/>
    <w:basedOn w:val="Normalny"/>
    <w:pPr>
      <w:spacing w:after="120" w:line="270" w:lineRule="atLeast"/>
      <w:jc w:val="both"/>
    </w:pPr>
    <w:rPr>
      <w:rFonts w:cs="Arial"/>
      <w:color w:val="000000"/>
      <w:sz w:val="23"/>
      <w:szCs w:val="23"/>
    </w:rPr>
  </w:style>
  <w:style w:type="character" w:customStyle="1" w:styleId="new">
    <w:name w:val="new"/>
  </w:style>
  <w:style w:type="paragraph" w:customStyle="1" w:styleId="tj">
    <w:name w:val="tj"/>
    <w:basedOn w:val="Normalny"/>
    <w:pPr>
      <w:spacing w:before="100" w:after="100"/>
    </w:pPr>
    <w:rPr>
      <w:color w:val="000000"/>
    </w:rPr>
  </w:style>
  <w:style w:type="paragraph" w:customStyle="1" w:styleId="t4">
    <w:name w:val="t4"/>
    <w:basedOn w:val="Normalny"/>
    <w:pPr>
      <w:spacing w:before="100" w:after="100"/>
    </w:pPr>
    <w:rPr>
      <w:color w:val="000000"/>
    </w:rPr>
  </w:style>
  <w:style w:type="paragraph" w:customStyle="1" w:styleId="tm">
    <w:name w:val="tm"/>
    <w:basedOn w:val="Normalny"/>
    <w:pPr>
      <w:spacing w:before="100" w:after="100"/>
    </w:pPr>
    <w:rPr>
      <w:color w:val="000000"/>
    </w:rPr>
  </w:style>
  <w:style w:type="paragraph" w:customStyle="1" w:styleId="changed">
    <w:name w:val="changed"/>
    <w:basedOn w:val="Normalny"/>
    <w:pPr>
      <w:spacing w:before="100" w:after="100"/>
    </w:pPr>
    <w:rPr>
      <w:color w:val="000000"/>
    </w:rPr>
  </w:style>
  <w:style w:type="paragraph" w:customStyle="1" w:styleId="tctb">
    <w:name w:val="tc tb"/>
    <w:basedOn w:val="Normalny"/>
    <w:pPr>
      <w:ind w:left="120"/>
    </w:pPr>
    <w:rPr>
      <w:color w:val="000000"/>
    </w:rPr>
  </w:style>
  <w:style w:type="character" w:customStyle="1" w:styleId="czar12n1">
    <w:name w:val="czar12n1"/>
    <w:rPr>
      <w:rFonts w:ascii="Arial" w:hAnsi="Arial" w:cs="Arial"/>
      <w:color w:val="000000"/>
      <w:sz w:val="15"/>
      <w:szCs w:val="15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Podtytu">
    <w:name w:val="Subtitle"/>
    <w:basedOn w:val="Normalny"/>
    <w:uiPriority w:val="11"/>
    <w:qFormat/>
    <w:pPr>
      <w:numPr>
        <w:numId w:val="39"/>
      </w:numPr>
    </w:pPr>
    <w:rPr>
      <w:color w:val="000000"/>
      <w:sz w:val="32"/>
      <w:szCs w:val="32"/>
      <w:lang w:eastAsia="ar-SA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color w:val="000000"/>
      <w:sz w:val="32"/>
      <w:szCs w:val="32"/>
      <w:lang w:eastAsia="ar-SA"/>
    </w:rPr>
  </w:style>
  <w:style w:type="paragraph" w:customStyle="1" w:styleId="scleg">
    <w:name w:val="scleg"/>
    <w:basedOn w:val="Normalny"/>
    <w:pPr>
      <w:spacing w:before="120"/>
      <w:ind w:left="120"/>
      <w:jc w:val="center"/>
    </w:pPr>
    <w:rPr>
      <w:b/>
      <w:bCs/>
      <w:color w:val="000000"/>
    </w:rPr>
  </w:style>
  <w:style w:type="paragraph" w:customStyle="1" w:styleId="tc">
    <w:name w:val="tc"/>
    <w:basedOn w:val="Normalny"/>
    <w:pPr>
      <w:ind w:left="120"/>
      <w:jc w:val="center"/>
    </w:pPr>
    <w:rPr>
      <w:color w:val="000000"/>
    </w:rPr>
  </w:style>
  <w:style w:type="paragraph" w:customStyle="1" w:styleId="scleg-zm">
    <w:name w:val="scleg-zm"/>
    <w:basedOn w:val="Normalny"/>
    <w:pPr>
      <w:ind w:left="120"/>
      <w:jc w:val="center"/>
    </w:pPr>
    <w:rPr>
      <w:b/>
      <w:bCs/>
      <w:color w:val="000000"/>
      <w:sz w:val="20"/>
      <w:szCs w:val="20"/>
    </w:rPr>
  </w:style>
  <w:style w:type="character" w:customStyle="1" w:styleId="new1">
    <w:name w:val="new1"/>
    <w:rPr>
      <w:color w:val="008000"/>
    </w:rPr>
  </w:style>
  <w:style w:type="paragraph" w:styleId="Zagicieodgryformularza">
    <w:name w:val="HTML Top of Form"/>
    <w:basedOn w:val="Normalny"/>
    <w:next w:val="Normalny"/>
    <w:pPr>
      <w:pBdr>
        <w:bottom w:val="single" w:sz="6" w:space="1" w:color="000000"/>
      </w:pBdr>
      <w:jc w:val="center"/>
    </w:pPr>
    <w:rPr>
      <w:vanish/>
      <w:color w:val="000000"/>
      <w:sz w:val="16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rPr>
      <w:rFonts w:ascii="Arial" w:eastAsia="Times New Roman" w:hAnsi="Arial" w:cs="Times New Roman"/>
      <w:vanish/>
      <w:color w:val="000000"/>
      <w:sz w:val="16"/>
      <w:szCs w:val="16"/>
      <w:lang w:eastAsia="ar-SA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</w:pBdr>
      <w:jc w:val="center"/>
    </w:pPr>
    <w:rPr>
      <w:vanish/>
      <w:color w:val="000000"/>
      <w:sz w:val="16"/>
      <w:szCs w:val="16"/>
      <w:lang w:eastAsia="ar-SA"/>
    </w:rPr>
  </w:style>
  <w:style w:type="character" w:customStyle="1" w:styleId="ZagicieoddouformularzaZnak">
    <w:name w:val="Zagięcie od dołu formularza Znak"/>
    <w:basedOn w:val="Domylnaczcionkaakapitu"/>
    <w:rPr>
      <w:rFonts w:ascii="Arial" w:eastAsia="Times New Roman" w:hAnsi="Arial" w:cs="Times New Roman"/>
      <w:vanish/>
      <w:color w:val="000000"/>
      <w:sz w:val="16"/>
      <w:szCs w:val="16"/>
      <w:lang w:eastAsia="ar-SA"/>
    </w:rPr>
  </w:style>
  <w:style w:type="character" w:customStyle="1" w:styleId="head11">
    <w:name w:val="head11"/>
    <w:rPr>
      <w:rFonts w:ascii="Verdana" w:hAnsi="Verdana" w:cs="Verdana"/>
      <w:b/>
      <w:bCs/>
      <w:color w:val="auto"/>
      <w:sz w:val="18"/>
      <w:szCs w:val="18"/>
    </w:rPr>
  </w:style>
  <w:style w:type="character" w:customStyle="1" w:styleId="head31">
    <w:name w:val="head31"/>
    <w:rPr>
      <w:rFonts w:ascii="Georgia" w:hAnsi="Georgia" w:cs="Georgia"/>
      <w:b/>
      <w:bCs/>
      <w:color w:val="auto"/>
      <w:sz w:val="17"/>
      <w:szCs w:val="17"/>
    </w:rPr>
  </w:style>
  <w:style w:type="paragraph" w:styleId="Listapunktowana3">
    <w:name w:val="List Bullet 3"/>
    <w:basedOn w:val="Normalny"/>
    <w:pPr>
      <w:numPr>
        <w:numId w:val="40"/>
      </w:numPr>
    </w:pPr>
    <w:rPr>
      <w:color w:val="000000"/>
    </w:rPr>
  </w:style>
  <w:style w:type="character" w:customStyle="1" w:styleId="NormalnyWebZnak">
    <w:name w:val="Normalny (Web) Znak"/>
    <w:rPr>
      <w:sz w:val="24"/>
      <w:szCs w:val="24"/>
      <w:lang w:val="pl-PL" w:eastAsia="pl-PL"/>
    </w:rPr>
  </w:style>
  <w:style w:type="paragraph" w:customStyle="1" w:styleId="Listanumerycznapodstawowa">
    <w:name w:val="Lista numeryczna podstawowa"/>
    <w:basedOn w:val="Normalny"/>
    <w:pPr>
      <w:numPr>
        <w:numId w:val="42"/>
      </w:numPr>
      <w:tabs>
        <w:tab w:val="left" w:pos="-23403"/>
        <w:tab w:val="left" w:pos="-22320"/>
      </w:tabs>
      <w:spacing w:before="60" w:after="120"/>
      <w:jc w:val="both"/>
    </w:pPr>
    <w:rPr>
      <w:rFonts w:cs="Arial"/>
      <w:color w:val="000000"/>
      <w:sz w:val="18"/>
      <w:szCs w:val="18"/>
    </w:rPr>
  </w:style>
  <w:style w:type="paragraph" w:customStyle="1" w:styleId="pkt1">
    <w:name w:val="pkt1"/>
    <w:basedOn w:val="Normalny"/>
    <w:pPr>
      <w:numPr>
        <w:numId w:val="41"/>
      </w:numPr>
      <w:tabs>
        <w:tab w:val="left" w:pos="357"/>
      </w:tabs>
      <w:spacing w:before="60" w:after="120"/>
      <w:jc w:val="both"/>
    </w:pPr>
    <w:rPr>
      <w:rFonts w:cs="Arial"/>
      <w:color w:val="000000"/>
      <w:sz w:val="18"/>
      <w:szCs w:val="18"/>
    </w:rPr>
  </w:style>
  <w:style w:type="paragraph" w:styleId="Tekstprzypisudolnego">
    <w:name w:val="footnote text"/>
    <w:basedOn w:val="Normalny"/>
    <w:pPr>
      <w:tabs>
        <w:tab w:val="left" w:pos="357"/>
      </w:tabs>
      <w:spacing w:before="20" w:after="60"/>
      <w:ind w:left="181" w:hanging="181"/>
      <w:jc w:val="both"/>
    </w:pPr>
    <w:rPr>
      <w:color w:val="000000"/>
      <w:sz w:val="16"/>
      <w:szCs w:val="16"/>
      <w:lang w:eastAsia="ar-SA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 w:cs="Times New Roman"/>
      <w:color w:val="000000"/>
      <w:sz w:val="16"/>
      <w:szCs w:val="16"/>
      <w:lang w:eastAsia="ar-SA"/>
    </w:rPr>
  </w:style>
  <w:style w:type="paragraph" w:styleId="Tekstblokowy">
    <w:name w:val="Block Text"/>
    <w:basedOn w:val="Normalny"/>
    <w:pPr>
      <w:shd w:val="clear" w:color="auto" w:fill="FFFFFF"/>
      <w:tabs>
        <w:tab w:val="left" w:pos="426"/>
      </w:tabs>
      <w:spacing w:before="60" w:after="60" w:line="289" w:lineRule="exact"/>
      <w:ind w:left="851" w:right="-1" w:hanging="851"/>
      <w:jc w:val="both"/>
    </w:pPr>
    <w:rPr>
      <w:rFonts w:cs="Arial"/>
      <w:color w:val="000000"/>
      <w:spacing w:val="-2"/>
      <w:lang w:val="de-DE"/>
    </w:rPr>
  </w:style>
  <w:style w:type="paragraph" w:customStyle="1" w:styleId="tabela">
    <w:name w:val="tabela"/>
    <w:basedOn w:val="Normalny"/>
    <w:pPr>
      <w:tabs>
        <w:tab w:val="left" w:pos="567"/>
        <w:tab w:val="left" w:pos="720"/>
        <w:tab w:val="left" w:pos="2880"/>
      </w:tabs>
      <w:overflowPunct w:val="0"/>
      <w:autoSpaceDE w:val="0"/>
      <w:spacing w:before="120" w:after="120" w:line="360" w:lineRule="auto"/>
      <w:jc w:val="center"/>
    </w:pPr>
    <w:rPr>
      <w:rFonts w:cs="Arial"/>
      <w:color w:val="000000"/>
      <w:lang w:eastAsia="en-US"/>
    </w:rPr>
  </w:style>
  <w:style w:type="paragraph" w:customStyle="1" w:styleId="nagwekwykazurde">
    <w:name w:val="nagłówek wykazu źródeł"/>
    <w:basedOn w:val="Normalny"/>
    <w:pPr>
      <w:widowControl w:val="0"/>
      <w:tabs>
        <w:tab w:val="right" w:pos="9360"/>
      </w:tabs>
    </w:pPr>
    <w:rPr>
      <w:color w:val="000000"/>
      <w:lang w:val="en-US" w:eastAsia="ar-SA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paragraph" w:customStyle="1" w:styleId="6">
    <w:name w:val="6."/>
    <w:basedOn w:val="Normalny"/>
    <w:pPr>
      <w:widowControl w:val="0"/>
      <w:tabs>
        <w:tab w:val="left" w:pos="567"/>
      </w:tabs>
      <w:spacing w:after="120"/>
      <w:jc w:val="both"/>
    </w:pPr>
    <w:rPr>
      <w:rFonts w:cs="Arial"/>
      <w:color w:val="000000"/>
    </w:rPr>
  </w:style>
  <w:style w:type="paragraph" w:customStyle="1" w:styleId="Artyku">
    <w:name w:val="Artykuł"/>
    <w:basedOn w:val="Normalny"/>
    <w:pPr>
      <w:tabs>
        <w:tab w:val="left" w:pos="357"/>
        <w:tab w:val="left" w:pos="533"/>
      </w:tabs>
      <w:spacing w:before="40" w:after="40" w:line="264" w:lineRule="auto"/>
      <w:jc w:val="center"/>
    </w:pPr>
    <w:rPr>
      <w:rFonts w:cs="Arial"/>
      <w:b/>
      <w:bCs/>
      <w:color w:val="000000"/>
      <w:sz w:val="18"/>
      <w:szCs w:val="18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Tekstpodstawowy22">
    <w:name w:val="Tekst podstawowy 22"/>
    <w:basedOn w:val="Normalny"/>
    <w:pPr>
      <w:spacing w:line="120" w:lineRule="atLeast"/>
      <w:jc w:val="both"/>
    </w:pPr>
    <w:rPr>
      <w:color w:val="000000"/>
      <w:szCs w:val="20"/>
    </w:rPr>
  </w:style>
  <w:style w:type="paragraph" w:customStyle="1" w:styleId="Tekstpodstawowy31">
    <w:name w:val="Tekst podstawowy 31"/>
    <w:basedOn w:val="Normalny"/>
    <w:pPr>
      <w:tabs>
        <w:tab w:val="left" w:pos="567"/>
      </w:tabs>
      <w:spacing w:before="60" w:after="120"/>
      <w:ind w:right="-1"/>
      <w:jc w:val="both"/>
    </w:pPr>
    <w:rPr>
      <w:color w:val="000000"/>
      <w:szCs w:val="20"/>
    </w:rPr>
  </w:style>
  <w:style w:type="paragraph" w:customStyle="1" w:styleId="t3">
    <w:name w:val="t3"/>
    <w:basedOn w:val="Normalny"/>
    <w:pPr>
      <w:ind w:left="120"/>
    </w:pPr>
    <w:rPr>
      <w:color w:val="000000"/>
    </w:rPr>
  </w:style>
  <w:style w:type="paragraph" w:customStyle="1" w:styleId="Ppkta">
    <w:name w:val="Ppkt(a"/>
    <w:basedOn w:val="Normalny"/>
    <w:pPr>
      <w:spacing w:line="400" w:lineRule="exact"/>
      <w:ind w:left="993" w:hanging="284"/>
      <w:jc w:val="both"/>
    </w:pPr>
    <w:rPr>
      <w:color w:val="000000"/>
      <w:szCs w:val="20"/>
    </w:rPr>
  </w:style>
  <w:style w:type="paragraph" w:styleId="Legenda">
    <w:name w:val="caption"/>
    <w:basedOn w:val="Normalny"/>
    <w:next w:val="Normalny"/>
    <w:rPr>
      <w:b/>
      <w:bCs/>
      <w:color w:val="000000"/>
      <w:sz w:val="20"/>
      <w:szCs w:val="20"/>
    </w:rPr>
  </w:style>
  <w:style w:type="paragraph" w:customStyle="1" w:styleId="msmnp">
    <w:name w:val="msmnp"/>
    <w:basedOn w:val="Normalny"/>
    <w:pPr>
      <w:spacing w:before="100" w:after="100"/>
      <w:ind w:left="367"/>
    </w:pPr>
    <w:rPr>
      <w:rFonts w:ascii="ms serif" w:hAnsi="ms serif"/>
      <w:color w:val="800080"/>
      <w:sz w:val="27"/>
      <w:szCs w:val="27"/>
    </w:rPr>
  </w:style>
  <w:style w:type="paragraph" w:customStyle="1" w:styleId="DomylnaczcionkaakapituAkapitZnak">
    <w:name w:val="Domyślna czcionka akapitu Akapit Znak"/>
    <w:basedOn w:val="Normalny"/>
  </w:style>
  <w:style w:type="character" w:customStyle="1" w:styleId="kolor">
    <w:name w:val="kolor"/>
  </w:style>
  <w:style w:type="character" w:styleId="Uwydatnienie">
    <w:name w:val="Emphasis"/>
    <w:rPr>
      <w:b/>
      <w:bCs/>
      <w:i w:val="0"/>
      <w:iCs w:val="0"/>
    </w:rPr>
  </w:style>
  <w:style w:type="paragraph" w:customStyle="1" w:styleId="1Znak">
    <w:name w:val="1 Znak"/>
    <w:basedOn w:val="Normalny"/>
  </w:style>
  <w:style w:type="paragraph" w:customStyle="1" w:styleId="tekstmj">
    <w:name w:val="tekst mój"/>
    <w:basedOn w:val="Normalny"/>
    <w:pPr>
      <w:ind w:right="113" w:firstLine="708"/>
      <w:jc w:val="both"/>
    </w:pPr>
    <w:rPr>
      <w:rFonts w:cs="Arial"/>
      <w:szCs w:val="20"/>
    </w:rPr>
  </w:style>
  <w:style w:type="paragraph" w:customStyle="1" w:styleId="Znak">
    <w:name w:val="Znak"/>
    <w:basedOn w:val="Normalny"/>
  </w:style>
  <w:style w:type="character" w:customStyle="1" w:styleId="highlightedsearchterm">
    <w:name w:val="highlightedsearchterm"/>
  </w:style>
  <w:style w:type="character" w:customStyle="1" w:styleId="name-latin1">
    <w:name w:val="name-latin1"/>
    <w:rPr>
      <w:i/>
      <w:iCs/>
    </w:rPr>
  </w:style>
  <w:style w:type="character" w:customStyle="1" w:styleId="txt-old">
    <w:name w:val="txt-old"/>
  </w:style>
  <w:style w:type="character" w:customStyle="1" w:styleId="txt-newzmiana">
    <w:name w:val="txt-new zmiana"/>
  </w:style>
  <w:style w:type="character" w:customStyle="1" w:styleId="ZnakZnak">
    <w:name w:val="Znak Znak"/>
    <w:rPr>
      <w:rFonts w:ascii="Arial" w:hAnsi="Arial" w:cs="Arial"/>
      <w:color w:val="000000"/>
      <w:sz w:val="24"/>
      <w:szCs w:val="24"/>
      <w:lang w:val="pl-PL" w:eastAsia="pl-PL" w:bidi="ar-SA"/>
    </w:rPr>
  </w:style>
  <w:style w:type="paragraph" w:customStyle="1" w:styleId="Znak7">
    <w:name w:val="Znak7"/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t">
    <w:name w:val="ft"/>
  </w:style>
  <w:style w:type="paragraph" w:styleId="Lista2">
    <w:name w:val="List 2"/>
    <w:basedOn w:val="Normalny"/>
    <w:pPr>
      <w:ind w:left="566" w:hanging="283"/>
    </w:pPr>
    <w:rPr>
      <w:color w:val="000000"/>
    </w:rPr>
  </w:style>
  <w:style w:type="paragraph" w:styleId="Lista3">
    <w:name w:val="List 3"/>
    <w:basedOn w:val="Normalny"/>
    <w:pPr>
      <w:ind w:left="849" w:hanging="283"/>
    </w:pPr>
    <w:rPr>
      <w:color w:val="000000"/>
    </w:rPr>
  </w:style>
  <w:style w:type="paragraph" w:styleId="Listapunktowana2">
    <w:name w:val="List Bullet 2"/>
    <w:basedOn w:val="Normalny"/>
    <w:pPr>
      <w:numPr>
        <w:numId w:val="43"/>
      </w:numPr>
    </w:pPr>
    <w:rPr>
      <w:color w:val="000000"/>
    </w:rPr>
  </w:style>
  <w:style w:type="paragraph" w:customStyle="1" w:styleId="Adresodbiorcy">
    <w:name w:val="Adres odbiorcy"/>
    <w:basedOn w:val="Normalny"/>
    <w:rPr>
      <w:color w:val="000000"/>
    </w:rPr>
  </w:style>
  <w:style w:type="paragraph" w:styleId="Tekstpodstawowyzwciciem">
    <w:name w:val="Body Text First Indent"/>
    <w:basedOn w:val="Tekstpodstawowy"/>
    <w:pPr>
      <w:widowControl/>
      <w:spacing w:after="120" w:line="240" w:lineRule="auto"/>
      <w:ind w:firstLine="210"/>
      <w:jc w:val="left"/>
      <w:textAlignment w:val="auto"/>
    </w:pPr>
    <w:rPr>
      <w:rFonts w:ascii="Times New Roman" w:hAnsi="Times New Roman"/>
      <w:color w:val="000000"/>
      <w:szCs w:val="24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rPr>
      <w:rFonts w:ascii="CG Times" w:eastAsia="Times New Roman" w:hAnsi="CG Times" w:cs="Times New Roman"/>
      <w:sz w:val="24"/>
      <w:szCs w:val="20"/>
      <w:lang w:eastAsia="pl-PL"/>
    </w:rPr>
  </w:style>
  <w:style w:type="paragraph" w:styleId="Tekstpodstawowyzwciciem2">
    <w:name w:val="Body Text First Indent 2"/>
    <w:basedOn w:val="Tekstpodstawowywcity"/>
    <w:pPr>
      <w:spacing w:after="120"/>
      <w:ind w:left="283" w:right="0" w:firstLine="210"/>
      <w:jc w:val="left"/>
    </w:pPr>
    <w:rPr>
      <w:rFonts w:ascii="Times New Roman" w:hAnsi="Times New Roman" w:cs="Times New Roman"/>
      <w:color w:val="000000"/>
      <w:lang w:eastAsia="ar-SA"/>
    </w:rPr>
  </w:style>
  <w:style w:type="character" w:customStyle="1" w:styleId="Tekstpodstawowyzwciciem2Znak">
    <w:name w:val="Tekst podstawowy z wcięciem 2 Znak"/>
    <w:basedOn w:val="TekstpodstawowywcityZnak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wcityZnak1">
    <w:name w:val="Tekst podstawowy wcięty Znak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Znak5">
    <w:name w:val="Znak Znak5"/>
    <w:rPr>
      <w:sz w:val="24"/>
      <w:szCs w:val="24"/>
    </w:rPr>
  </w:style>
  <w:style w:type="character" w:customStyle="1" w:styleId="st1">
    <w:name w:val="st1"/>
  </w:style>
  <w:style w:type="paragraph" w:styleId="Nagwekspisutreci">
    <w:name w:val="TOC Heading"/>
    <w:basedOn w:val="Nagwek1"/>
    <w:next w:val="Normalny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character" w:customStyle="1" w:styleId="Styl1Znak">
    <w:name w:val="Styl1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WW8Num28z1">
    <w:name w:val="WW8Num28z1"/>
    <w:rPr>
      <w:rFonts w:ascii="Courier New" w:hAnsi="Courier New" w:cs="Courier New"/>
    </w:rPr>
  </w:style>
  <w:style w:type="paragraph" w:customStyle="1" w:styleId="centrum">
    <w:name w:val="centrum"/>
    <w:basedOn w:val="Normalny"/>
    <w:pPr>
      <w:spacing w:before="100" w:after="100"/>
    </w:pPr>
  </w:style>
  <w:style w:type="paragraph" w:customStyle="1" w:styleId="justify">
    <w:name w:val="justify"/>
    <w:basedOn w:val="Normalny"/>
    <w:pPr>
      <w:spacing w:before="100" w:after="100"/>
    </w:pPr>
  </w:style>
  <w:style w:type="paragraph" w:customStyle="1" w:styleId="PSDBTytu2">
    <w:name w:val="PSDB Tytuł 2"/>
    <w:basedOn w:val="Normalny"/>
    <w:pPr>
      <w:spacing w:before="60"/>
      <w:ind w:left="1080" w:right="540"/>
      <w:jc w:val="both"/>
    </w:pPr>
    <w:rPr>
      <w:rFonts w:ascii="Verdana" w:hAnsi="Verdana"/>
    </w:rPr>
  </w:style>
  <w:style w:type="paragraph" w:customStyle="1" w:styleId="TabelaNagwek">
    <w:name w:val="Tabela Nagłówek"/>
    <w:basedOn w:val="Normalny"/>
    <w:pPr>
      <w:tabs>
        <w:tab w:val="left" w:pos="567"/>
        <w:tab w:val="left" w:pos="851"/>
      </w:tabs>
      <w:spacing w:before="60" w:after="60"/>
      <w:jc w:val="center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inv0Znak">
    <w:name w:val="inv_0 Znak"/>
    <w:basedOn w:val="Normalny"/>
    <w:pPr>
      <w:ind w:firstLine="709"/>
      <w:jc w:val="both"/>
    </w:pPr>
    <w:rPr>
      <w:lang w:eastAsia="ar-SA"/>
    </w:rPr>
  </w:style>
  <w:style w:type="paragraph" w:customStyle="1" w:styleId="t3tc">
    <w:name w:val="t3 tc"/>
    <w:basedOn w:val="Normalny"/>
    <w:pPr>
      <w:ind w:left="120"/>
    </w:pPr>
  </w:style>
  <w:style w:type="character" w:customStyle="1" w:styleId="FontStyle239">
    <w:name w:val="Font Style239"/>
    <w:rPr>
      <w:rFonts w:ascii="Arial" w:hAnsi="Arial" w:cs="Arial"/>
      <w:sz w:val="16"/>
      <w:szCs w:val="16"/>
    </w:rPr>
  </w:style>
  <w:style w:type="paragraph" w:customStyle="1" w:styleId="Style57">
    <w:name w:val="Style57"/>
    <w:basedOn w:val="Normalny"/>
    <w:pPr>
      <w:widowControl w:val="0"/>
      <w:autoSpaceDE w:val="0"/>
      <w:spacing w:line="252" w:lineRule="exact"/>
      <w:jc w:val="center"/>
    </w:pPr>
    <w:rPr>
      <w:sz w:val="20"/>
    </w:rPr>
  </w:style>
  <w:style w:type="paragraph" w:customStyle="1" w:styleId="Style83">
    <w:name w:val="Style83"/>
    <w:basedOn w:val="Normalny"/>
    <w:pPr>
      <w:widowControl w:val="0"/>
      <w:autoSpaceDE w:val="0"/>
      <w:spacing w:line="206" w:lineRule="exact"/>
    </w:pPr>
    <w:rPr>
      <w:sz w:val="20"/>
    </w:rPr>
  </w:style>
  <w:style w:type="paragraph" w:customStyle="1" w:styleId="Style60">
    <w:name w:val="Style60"/>
    <w:basedOn w:val="Normalny"/>
    <w:pPr>
      <w:widowControl w:val="0"/>
      <w:autoSpaceDE w:val="0"/>
    </w:pPr>
    <w:rPr>
      <w:sz w:val="20"/>
    </w:rPr>
  </w:style>
  <w:style w:type="paragraph" w:customStyle="1" w:styleId="Style61">
    <w:name w:val="Style61"/>
    <w:basedOn w:val="Normalny"/>
    <w:pPr>
      <w:widowControl w:val="0"/>
      <w:autoSpaceDE w:val="0"/>
    </w:pPr>
    <w:rPr>
      <w:sz w:val="20"/>
    </w:rPr>
  </w:style>
  <w:style w:type="paragraph" w:customStyle="1" w:styleId="Style14">
    <w:name w:val="Style14"/>
    <w:basedOn w:val="Normalny"/>
    <w:pPr>
      <w:widowControl w:val="0"/>
      <w:autoSpaceDE w:val="0"/>
      <w:jc w:val="both"/>
    </w:pPr>
    <w:rPr>
      <w:sz w:val="20"/>
    </w:rPr>
  </w:style>
  <w:style w:type="paragraph" w:customStyle="1" w:styleId="Style27">
    <w:name w:val="Style27"/>
    <w:basedOn w:val="Normalny"/>
    <w:pPr>
      <w:widowControl w:val="0"/>
      <w:autoSpaceDE w:val="0"/>
    </w:pPr>
    <w:rPr>
      <w:sz w:val="20"/>
    </w:rPr>
  </w:style>
  <w:style w:type="paragraph" w:customStyle="1" w:styleId="Style45">
    <w:name w:val="Style45"/>
    <w:basedOn w:val="Normalny"/>
    <w:pPr>
      <w:widowControl w:val="0"/>
      <w:autoSpaceDE w:val="0"/>
      <w:spacing w:line="253" w:lineRule="exact"/>
      <w:ind w:firstLine="547"/>
      <w:jc w:val="both"/>
    </w:pPr>
    <w:rPr>
      <w:sz w:val="20"/>
    </w:rPr>
  </w:style>
  <w:style w:type="paragraph" w:customStyle="1" w:styleId="Style51">
    <w:name w:val="Style51"/>
    <w:basedOn w:val="Normalny"/>
    <w:pPr>
      <w:widowControl w:val="0"/>
      <w:autoSpaceDE w:val="0"/>
      <w:spacing w:line="252" w:lineRule="exact"/>
      <w:ind w:firstLine="523"/>
      <w:jc w:val="both"/>
    </w:pPr>
    <w:rPr>
      <w:sz w:val="20"/>
    </w:rPr>
  </w:style>
  <w:style w:type="paragraph" w:customStyle="1" w:styleId="Style68">
    <w:name w:val="Style68"/>
    <w:basedOn w:val="Normalny"/>
    <w:pPr>
      <w:widowControl w:val="0"/>
      <w:autoSpaceDE w:val="0"/>
      <w:spacing w:line="252" w:lineRule="exact"/>
    </w:pPr>
    <w:rPr>
      <w:sz w:val="20"/>
    </w:rPr>
  </w:style>
  <w:style w:type="character" w:customStyle="1" w:styleId="FontStyle233">
    <w:name w:val="Font Style23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35">
    <w:name w:val="Font Style235"/>
    <w:rPr>
      <w:rFonts w:ascii="Arial" w:hAnsi="Arial" w:cs="Arial"/>
      <w:sz w:val="18"/>
      <w:szCs w:val="18"/>
    </w:rPr>
  </w:style>
  <w:style w:type="character" w:customStyle="1" w:styleId="FontStyle236">
    <w:name w:val="Font Style236"/>
    <w:rPr>
      <w:rFonts w:ascii="Arial" w:hAnsi="Arial" w:cs="Arial"/>
      <w:i/>
      <w:iCs/>
      <w:sz w:val="18"/>
      <w:szCs w:val="18"/>
    </w:rPr>
  </w:style>
  <w:style w:type="character" w:customStyle="1" w:styleId="FontStyle238">
    <w:name w:val="Font Style238"/>
    <w:rPr>
      <w:rFonts w:ascii="Arial" w:hAnsi="Arial" w:cs="Arial"/>
      <w:b/>
      <w:bCs/>
      <w:sz w:val="18"/>
      <w:szCs w:val="18"/>
    </w:rPr>
  </w:style>
  <w:style w:type="character" w:customStyle="1" w:styleId="ZnakZnak8">
    <w:name w:val="Znak Znak8"/>
    <w:rPr>
      <w:rFonts w:ascii="Courier New" w:hAnsi="Courier New"/>
    </w:rPr>
  </w:style>
  <w:style w:type="character" w:customStyle="1" w:styleId="ZnakZnak7">
    <w:name w:val="Znak Znak7"/>
    <w:rPr>
      <w:sz w:val="24"/>
      <w:szCs w:val="24"/>
      <w:lang w:val="pl-PL" w:eastAsia="pl-PL" w:bidi="ar-SA"/>
    </w:rPr>
  </w:style>
  <w:style w:type="paragraph" w:customStyle="1" w:styleId="StylPierwszywiersz125cmInterlinia15wiersza">
    <w:name w:val="Styl Pierwszy wiersz:  125 cm Interlinia:  15 wiersza"/>
    <w:basedOn w:val="Normalny"/>
    <w:pPr>
      <w:widowControl w:val="0"/>
      <w:autoSpaceDE w:val="0"/>
      <w:spacing w:before="60"/>
      <w:ind w:firstLine="709"/>
      <w:jc w:val="both"/>
    </w:pPr>
    <w:rPr>
      <w:rFonts w:ascii="Arial Narrow" w:hAnsi="Arial Narrow"/>
      <w:sz w:val="22"/>
      <w:szCs w:val="20"/>
    </w:rPr>
  </w:style>
  <w:style w:type="character" w:customStyle="1" w:styleId="st">
    <w:name w:val="st"/>
  </w:style>
  <w:style w:type="character" w:customStyle="1" w:styleId="body13">
    <w:name w:val="body13"/>
  </w:style>
  <w:style w:type="paragraph" w:customStyle="1" w:styleId="Ciechanw">
    <w:name w:val="Ciechanów"/>
    <w:basedOn w:val="Nagwek1"/>
    <w:pPr>
      <w:numPr>
        <w:numId w:val="44"/>
      </w:numPr>
      <w:pBdr>
        <w:bottom w:val="single" w:sz="12" w:space="1" w:color="000000"/>
      </w:pBdr>
      <w:spacing w:before="0" w:after="0" w:line="340" w:lineRule="exact"/>
    </w:pPr>
    <w:rPr>
      <w:rFonts w:ascii="Arial Narrow" w:eastAsia="Calibri" w:hAnsi="Arial Narrow"/>
      <w:kern w:val="0"/>
      <w:sz w:val="22"/>
      <w:lang w:eastAsia="ar-SA"/>
    </w:rPr>
  </w:style>
  <w:style w:type="paragraph" w:customStyle="1" w:styleId="Spisrysunkw">
    <w:name w:val="Spis_rysunków"/>
    <w:basedOn w:val="Lista"/>
    <w:autoRedefine/>
    <w:pPr>
      <w:spacing w:before="120" w:line="360" w:lineRule="auto"/>
      <w:jc w:val="both"/>
    </w:pPr>
    <w:rPr>
      <w:rFonts w:cs="Arial"/>
      <w:b/>
      <w:bCs/>
      <w:szCs w:val="24"/>
      <w:lang w:eastAsia="ar-SA"/>
    </w:rPr>
  </w:style>
  <w:style w:type="paragraph" w:customStyle="1" w:styleId="Rysunki">
    <w:name w:val="Rysunki"/>
    <w:basedOn w:val="Legenda"/>
    <w:autoRedefine/>
    <w:pPr>
      <w:spacing w:before="120" w:after="100" w:line="240" w:lineRule="exact"/>
      <w:jc w:val="both"/>
    </w:pPr>
    <w:rPr>
      <w:rFonts w:ascii="Arial Narrow" w:hAnsi="Arial Narrow"/>
      <w:bCs w:val="0"/>
      <w:i/>
      <w:iCs/>
      <w:color w:val="auto"/>
      <w:szCs w:val="24"/>
    </w:rPr>
  </w:style>
  <w:style w:type="paragraph" w:customStyle="1" w:styleId="Tekstprzypisu">
    <w:name w:val="Tekst przypisu"/>
    <w:basedOn w:val="Normalny"/>
    <w:next w:val="Normalny"/>
    <w:pPr>
      <w:autoSpaceDE w:val="0"/>
    </w:pPr>
    <w:rPr>
      <w:rFonts w:ascii="NJNCFA+TimesNewRoman" w:hAnsi="NJNCFA+TimesNewRoman"/>
    </w:rPr>
  </w:style>
  <w:style w:type="paragraph" w:styleId="Spisilustracji">
    <w:name w:val="table of figures"/>
    <w:basedOn w:val="Normalny"/>
    <w:next w:val="Normalny"/>
    <w:autoRedefine/>
    <w:pPr>
      <w:spacing w:line="240" w:lineRule="exact"/>
      <w:jc w:val="both"/>
    </w:pPr>
    <w:rPr>
      <w:rFonts w:ascii="Arial Narrow" w:hAnsi="Arial Narrow"/>
      <w:sz w:val="18"/>
    </w:rPr>
  </w:style>
  <w:style w:type="paragraph" w:styleId="Lista-kontynuacja">
    <w:name w:val="List Continue"/>
    <w:basedOn w:val="Lista"/>
    <w:pPr>
      <w:spacing w:line="360" w:lineRule="auto"/>
      <w:ind w:left="0" w:firstLine="0"/>
      <w:jc w:val="both"/>
    </w:pPr>
    <w:rPr>
      <w:sz w:val="24"/>
      <w:szCs w:val="24"/>
    </w:rPr>
  </w:style>
  <w:style w:type="paragraph" w:customStyle="1" w:styleId="WW-Listawypunktowana2">
    <w:name w:val="WW-Lista wypunktowana 2"/>
    <w:basedOn w:val="Normalny"/>
    <w:pPr>
      <w:numPr>
        <w:numId w:val="45"/>
      </w:numPr>
      <w:overflowPunct w:val="0"/>
      <w:autoSpaceDE w:val="0"/>
    </w:pPr>
    <w:rPr>
      <w:szCs w:val="20"/>
      <w:lang w:eastAsia="ar-SA"/>
    </w:rPr>
  </w:style>
  <w:style w:type="paragraph" w:customStyle="1" w:styleId="xl59">
    <w:name w:val="xl59"/>
    <w:basedOn w:val="Normalny"/>
    <w:pPr>
      <w:spacing w:before="100" w:after="100"/>
      <w:jc w:val="center"/>
      <w:textAlignment w:val="center"/>
    </w:pPr>
    <w:rPr>
      <w:rFonts w:eastAsia="Arial Unicode MS" w:cs="Arial Unicode MS"/>
      <w:b/>
      <w:bCs/>
      <w:sz w:val="18"/>
      <w:szCs w:val="18"/>
    </w:rPr>
  </w:style>
  <w:style w:type="character" w:customStyle="1" w:styleId="akapit">
    <w:name w:val="akapit"/>
  </w:style>
  <w:style w:type="character" w:customStyle="1" w:styleId="bold">
    <w:name w:val="bold"/>
  </w:style>
  <w:style w:type="character" w:customStyle="1" w:styleId="src">
    <w:name w:val="src"/>
  </w:style>
  <w:style w:type="character" w:customStyle="1" w:styleId="FontStyle40">
    <w:name w:val="Font Style40"/>
    <w:rPr>
      <w:rFonts w:ascii="Arial" w:hAnsi="Arial" w:cs="Arial"/>
      <w:i/>
      <w:iCs/>
      <w:sz w:val="16"/>
      <w:szCs w:val="16"/>
    </w:rPr>
  </w:style>
  <w:style w:type="character" w:customStyle="1" w:styleId="FontStyle43">
    <w:name w:val="Font Style43"/>
    <w:rPr>
      <w:rFonts w:ascii="Arial" w:hAnsi="Arial" w:cs="Arial"/>
      <w:sz w:val="10"/>
      <w:szCs w:val="10"/>
    </w:rPr>
  </w:style>
  <w:style w:type="paragraph" w:customStyle="1" w:styleId="Tabela0">
    <w:name w:val="Tabela"/>
    <w:basedOn w:val="Normalny"/>
    <w:pPr>
      <w:widowControl w:val="0"/>
      <w:suppressLineNumbers/>
      <w:spacing w:after="119"/>
      <w:jc w:val="both"/>
    </w:pPr>
    <w:rPr>
      <w:rFonts w:ascii="Tahoma" w:eastAsia="Lucida Sans Unicode" w:hAnsi="Tahoma" w:cs="Tahoma"/>
      <w:iCs/>
      <w:kern w:val="3"/>
      <w:sz w:val="21"/>
      <w:lang w:eastAsia="ar-SA"/>
    </w:rPr>
  </w:style>
  <w:style w:type="paragraph" w:customStyle="1" w:styleId="Style21">
    <w:name w:val="Style21"/>
    <w:basedOn w:val="Normalny"/>
    <w:pPr>
      <w:widowControl w:val="0"/>
      <w:autoSpaceDE w:val="0"/>
      <w:spacing w:line="100" w:lineRule="atLeast"/>
    </w:pPr>
    <w:rPr>
      <w:rFonts w:eastAsia="Lucida Sans Unicode"/>
      <w:kern w:val="3"/>
      <w:lang w:eastAsia="ar-SA"/>
    </w:rPr>
  </w:style>
  <w:style w:type="paragraph" w:customStyle="1" w:styleId="Bezodstpw1">
    <w:name w:val="Bez odstępów1"/>
    <w:pPr>
      <w:suppressAutoHyphens/>
      <w:spacing w:after="0"/>
      <w:jc w:val="both"/>
    </w:pPr>
    <w:rPr>
      <w:rFonts w:eastAsia="Times New Roman"/>
      <w:sz w:val="28"/>
      <w:szCs w:val="28"/>
    </w:rPr>
  </w:style>
  <w:style w:type="character" w:customStyle="1" w:styleId="mw-headline">
    <w:name w:val="mw-headline"/>
  </w:style>
  <w:style w:type="character" w:customStyle="1" w:styleId="editsection">
    <w:name w:val="editsection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bullet2">
    <w:name w:val="bullet2"/>
    <w:basedOn w:val="Normalny"/>
    <w:pPr>
      <w:tabs>
        <w:tab w:val="left" w:pos="1500"/>
      </w:tabs>
      <w:spacing w:before="120"/>
      <w:ind w:left="1500" w:hanging="360"/>
      <w:jc w:val="both"/>
    </w:pPr>
    <w:rPr>
      <w:lang w:val="en-US"/>
    </w:rPr>
  </w:style>
  <w:style w:type="paragraph" w:customStyle="1" w:styleId="Bullet1">
    <w:name w:val="Bullet 1"/>
    <w:pPr>
      <w:tabs>
        <w:tab w:val="left" w:pos="720"/>
      </w:tabs>
      <w:suppressAutoHyphens/>
      <w:spacing w:after="0"/>
      <w:ind w:left="720" w:hanging="360"/>
    </w:pPr>
    <w:rPr>
      <w:rFonts w:ascii="TimesNewRomanPS" w:eastAsia="Times New Roman" w:hAnsi="TimesNewRomanPS"/>
      <w:color w:val="000000"/>
      <w:sz w:val="24"/>
      <w:szCs w:val="20"/>
      <w:lang w:eastAsia="pl-PL"/>
    </w:rPr>
  </w:style>
  <w:style w:type="paragraph" w:customStyle="1" w:styleId="aka">
    <w:name w:val="aka"/>
    <w:basedOn w:val="Normalny"/>
    <w:pPr>
      <w:ind w:firstLine="500"/>
      <w:jc w:val="both"/>
    </w:pPr>
    <w:rPr>
      <w:rFonts w:ascii="Verdana" w:eastAsia="Arial Unicode MS" w:hAnsi="Verdana" w:cs="Arial Unicode MS"/>
      <w:sz w:val="20"/>
      <w:szCs w:val="20"/>
    </w:rPr>
  </w:style>
  <w:style w:type="paragraph" w:customStyle="1" w:styleId="Tekstpodstawowya21">
    <w:name w:val="Tekst podstawowy.a21"/>
    <w:basedOn w:val="Normalny"/>
    <w:pPr>
      <w:widowControl w:val="0"/>
      <w:overflowPunct w:val="0"/>
      <w:autoSpaceDE w:val="0"/>
      <w:spacing w:line="360" w:lineRule="auto"/>
      <w:jc w:val="both"/>
    </w:pPr>
    <w:rPr>
      <w:szCs w:val="20"/>
      <w:lang w:eastAsia="ar-SA"/>
    </w:rPr>
  </w:style>
  <w:style w:type="character" w:customStyle="1" w:styleId="tasktitle1">
    <w:name w:val="tasktitle1"/>
    <w:rPr>
      <w:rFonts w:ascii="Arial" w:hAnsi="Arial" w:cs="Arial"/>
      <w:b/>
      <w:bCs/>
      <w:vanish w:val="0"/>
      <w:sz w:val="26"/>
      <w:szCs w:val="26"/>
    </w:rPr>
  </w:style>
  <w:style w:type="paragraph" w:customStyle="1" w:styleId="STANDARDstudium">
    <w:name w:val="STANDARD studium"/>
    <w:basedOn w:val="Tekstpodstawowy3"/>
    <w:pPr>
      <w:keepLines/>
      <w:spacing w:after="0"/>
    </w:pPr>
    <w:rPr>
      <w:rFonts w:ascii="Arial Narrow" w:hAnsi="Arial Narrow" w:cs="Arial"/>
      <w:sz w:val="22"/>
      <w:szCs w:val="24"/>
    </w:rPr>
  </w:style>
  <w:style w:type="character" w:customStyle="1" w:styleId="coollink">
    <w:name w:val="coollink"/>
  </w:style>
  <w:style w:type="paragraph" w:customStyle="1" w:styleId="StylNagwek1">
    <w:name w:val="Styl Nagłówek 1"/>
    <w:basedOn w:val="Nagwek1"/>
    <w:pPr>
      <w:tabs>
        <w:tab w:val="left" w:pos="432"/>
      </w:tabs>
      <w:spacing w:before="0" w:after="160"/>
      <w:ind w:left="431" w:hanging="431"/>
    </w:pPr>
    <w:rPr>
      <w:rFonts w:ascii="Arial Narrow" w:hAnsi="Arial Narrow"/>
      <w:kern w:val="0"/>
      <w:sz w:val="30"/>
      <w:szCs w:val="20"/>
      <w:lang w:eastAsia="ar-SA"/>
    </w:rPr>
  </w:style>
  <w:style w:type="paragraph" w:customStyle="1" w:styleId="tekst">
    <w:name w:val="tekst"/>
    <w:basedOn w:val="Normalny"/>
    <w:pPr>
      <w:spacing w:before="100" w:after="100"/>
      <w:jc w:val="both"/>
    </w:pPr>
    <w:rPr>
      <w:rFonts w:eastAsia="Arial Unicode MS" w:cs="Arial"/>
      <w:color w:val="000000"/>
      <w:sz w:val="18"/>
      <w:szCs w:val="18"/>
    </w:rPr>
  </w:style>
  <w:style w:type="paragraph" w:customStyle="1" w:styleId="Naglwek1">
    <w:name w:val="Naglówek 1"/>
    <w:basedOn w:val="Nagwek1"/>
    <w:pPr>
      <w:tabs>
        <w:tab w:val="left" w:pos="0"/>
      </w:tabs>
      <w:spacing w:before="0" w:after="120"/>
    </w:pPr>
    <w:rPr>
      <w:rFonts w:ascii="Times New Roman" w:hAnsi="Times New Roman"/>
      <w:caps/>
      <w:kern w:val="0"/>
      <w:sz w:val="28"/>
      <w:szCs w:val="24"/>
      <w:lang w:eastAsia="ar-SA"/>
    </w:rPr>
  </w:style>
  <w:style w:type="paragraph" w:customStyle="1" w:styleId="N2">
    <w:name w:val="N2"/>
    <w:basedOn w:val="Tekstpodstawowy2"/>
    <w:pPr>
      <w:spacing w:before="120" w:line="288" w:lineRule="auto"/>
    </w:pPr>
    <w:rPr>
      <w:rFonts w:ascii="Tahoma" w:hAnsi="Tahoma" w:cs="Tahoma"/>
      <w:spacing w:val="-2"/>
      <w:sz w:val="22"/>
      <w:szCs w:val="22"/>
    </w:rPr>
  </w:style>
  <w:style w:type="paragraph" w:customStyle="1" w:styleId="Styl">
    <w:name w:val="Styl"/>
    <w:pPr>
      <w:keepNext/>
      <w:suppressAutoHyphens/>
      <w:spacing w:after="0"/>
      <w:jc w:val="both"/>
    </w:pPr>
    <w:rPr>
      <w:rFonts w:ascii="Arial" w:eastAsia="Times New Roman" w:hAnsi="Arial"/>
      <w:b/>
      <w:sz w:val="24"/>
      <w:szCs w:val="20"/>
      <w:lang w:val="en-US" w:eastAsia="pl-PL"/>
    </w:rPr>
  </w:style>
  <w:style w:type="paragraph" w:customStyle="1" w:styleId="N5">
    <w:name w:val="N5"/>
    <w:basedOn w:val="Normalny"/>
    <w:pPr>
      <w:numPr>
        <w:numId w:val="46"/>
      </w:numPr>
      <w:spacing w:line="288" w:lineRule="auto"/>
      <w:jc w:val="both"/>
    </w:pPr>
    <w:rPr>
      <w:rFonts w:ascii="Tahoma" w:hAnsi="Tahoma"/>
      <w:sz w:val="22"/>
      <w:szCs w:val="22"/>
      <w:lang w:eastAsia="ar-SA"/>
    </w:rPr>
  </w:style>
  <w:style w:type="character" w:customStyle="1" w:styleId="N5Znak1">
    <w:name w:val="N5 Znak1"/>
    <w:rPr>
      <w:rFonts w:ascii="Tahoma" w:eastAsia="Times New Roman" w:hAnsi="Tahoma" w:cs="Times New Roman"/>
      <w:lang w:eastAsia="ar-SA"/>
    </w:rPr>
  </w:style>
  <w:style w:type="character" w:customStyle="1" w:styleId="parser">
    <w:name w:val="parser"/>
  </w:style>
  <w:style w:type="paragraph" w:customStyle="1" w:styleId="Nagwek111">
    <w:name w:val="Nagłówek 1.1.1"/>
    <w:basedOn w:val="Nagwek3"/>
    <w:next w:val="Normalny"/>
    <w:autoRedefine/>
    <w:pPr>
      <w:widowControl/>
      <w:spacing w:after="240" w:line="240" w:lineRule="auto"/>
      <w:jc w:val="left"/>
      <w:textAlignment w:val="auto"/>
    </w:pPr>
    <w:rPr>
      <w:rFonts w:ascii="Arial Narrow" w:hAnsi="Arial Narrow"/>
      <w:bCs/>
      <w:color w:val="FF0000"/>
      <w:sz w:val="26"/>
      <w:szCs w:val="26"/>
      <w:u w:val="single"/>
      <w:lang w:eastAsia="ar-SA"/>
    </w:rPr>
  </w:style>
  <w:style w:type="paragraph" w:customStyle="1" w:styleId="uzasadnienie">
    <w:name w:val="uzasadnienie"/>
    <w:basedOn w:val="Normalny"/>
    <w:pPr>
      <w:spacing w:before="100" w:after="100"/>
    </w:pPr>
  </w:style>
  <w:style w:type="paragraph" w:customStyle="1" w:styleId="N3">
    <w:name w:val="N3"/>
    <w:basedOn w:val="Normalny"/>
    <w:pPr>
      <w:spacing w:before="40" w:after="40" w:line="240" w:lineRule="exact"/>
      <w:jc w:val="center"/>
    </w:pPr>
    <w:rPr>
      <w:rFonts w:ascii="Tahoma" w:hAnsi="Tahoma" w:cs="Tahoma"/>
      <w:w w:val="108"/>
      <w:sz w:val="20"/>
      <w:szCs w:val="20"/>
    </w:rPr>
  </w:style>
  <w:style w:type="paragraph" w:customStyle="1" w:styleId="tekstpodstawowy210">
    <w:name w:val="tekstpodstawowy21"/>
    <w:basedOn w:val="Normalny"/>
    <w:pPr>
      <w:spacing w:before="100" w:after="100"/>
    </w:pPr>
    <w:rPr>
      <w:rFonts w:eastAsia="Calibri"/>
    </w:rPr>
  </w:style>
  <w:style w:type="paragraph" w:customStyle="1" w:styleId="Indeks">
    <w:name w:val="Indeks"/>
    <w:basedOn w:val="Normalny"/>
    <w:pPr>
      <w:widowControl w:val="0"/>
      <w:suppressLineNumbers/>
      <w:overflowPunct w:val="0"/>
      <w:autoSpaceDE w:val="0"/>
    </w:pPr>
    <w:rPr>
      <w:rFonts w:cs="Tahoma"/>
      <w:kern w:val="3"/>
      <w:sz w:val="20"/>
      <w:szCs w:val="20"/>
      <w:lang w:eastAsia="ar-SA"/>
    </w:rPr>
  </w:style>
  <w:style w:type="character" w:customStyle="1" w:styleId="FontStyle100">
    <w:name w:val="Font Style100"/>
    <w:rPr>
      <w:rFonts w:ascii="Times New Roman" w:hAnsi="Times New Roman" w:cs="Times New Roman"/>
      <w:sz w:val="22"/>
      <w:szCs w:val="22"/>
    </w:rPr>
  </w:style>
  <w:style w:type="character" w:customStyle="1" w:styleId="Bodytext12pt5">
    <w:name w:val="Body text + 12 pt5"/>
    <w:rPr>
      <w:i/>
      <w:iCs/>
      <w:spacing w:val="-10"/>
      <w:sz w:val="24"/>
      <w:szCs w:val="24"/>
      <w:shd w:val="clear" w:color="auto" w:fill="FFFFFF"/>
    </w:rPr>
  </w:style>
  <w:style w:type="character" w:customStyle="1" w:styleId="FontStyle17">
    <w:name w:val="Font Style17"/>
    <w:rPr>
      <w:rFonts w:ascii="Palatino Linotype" w:hAnsi="Palatino Linotype" w:cs="Palatino Linotype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Bodytext">
    <w:name w:val="Body text_"/>
    <w:rPr>
      <w:sz w:val="23"/>
      <w:shd w:val="clear" w:color="auto" w:fill="FFFFFF"/>
    </w:rPr>
  </w:style>
  <w:style w:type="paragraph" w:customStyle="1" w:styleId="Bodytext1">
    <w:name w:val="Body text1"/>
    <w:basedOn w:val="Normalny"/>
    <w:pPr>
      <w:shd w:val="clear" w:color="auto" w:fill="FFFFFF"/>
      <w:spacing w:before="180" w:after="1020" w:line="240" w:lineRule="atLeast"/>
      <w:ind w:hanging="540"/>
      <w:jc w:val="center"/>
    </w:pPr>
    <w:rPr>
      <w:rFonts w:ascii="Calibri" w:eastAsia="Calibri" w:hAnsi="Calibri"/>
      <w:sz w:val="23"/>
      <w:szCs w:val="22"/>
      <w:shd w:val="clear" w:color="auto" w:fill="FFFFFF"/>
      <w:lang w:eastAsia="en-US"/>
    </w:rPr>
  </w:style>
  <w:style w:type="character" w:customStyle="1" w:styleId="Bodytext6">
    <w:name w:val="Body text (6)_"/>
    <w:rPr>
      <w:sz w:val="18"/>
      <w:shd w:val="clear" w:color="auto" w:fill="FFFFFF"/>
    </w:rPr>
  </w:style>
  <w:style w:type="paragraph" w:customStyle="1" w:styleId="Bodytext60">
    <w:name w:val="Body text (6)"/>
    <w:basedOn w:val="Normalny"/>
    <w:pPr>
      <w:shd w:val="clear" w:color="auto" w:fill="FFFFFF"/>
      <w:spacing w:line="240" w:lineRule="atLeast"/>
      <w:ind w:hanging="360"/>
    </w:pPr>
    <w:rPr>
      <w:rFonts w:ascii="Calibri" w:eastAsia="Calibri" w:hAnsi="Calibri"/>
      <w:sz w:val="18"/>
      <w:szCs w:val="22"/>
      <w:shd w:val="clear" w:color="auto" w:fill="FFFFFF"/>
      <w:lang w:eastAsia="en-US"/>
    </w:rPr>
  </w:style>
  <w:style w:type="character" w:customStyle="1" w:styleId="Tablecaption2">
    <w:name w:val="Table caption (2)_"/>
    <w:rPr>
      <w:sz w:val="18"/>
      <w:shd w:val="clear" w:color="auto" w:fill="FFFFFF"/>
    </w:rPr>
  </w:style>
  <w:style w:type="paragraph" w:customStyle="1" w:styleId="Tablecaption20">
    <w:name w:val="Table caption (2)"/>
    <w:basedOn w:val="Normalny"/>
    <w:pPr>
      <w:shd w:val="clear" w:color="auto" w:fill="FFFFFF"/>
      <w:spacing w:line="226" w:lineRule="exact"/>
    </w:pPr>
    <w:rPr>
      <w:rFonts w:ascii="Calibri" w:eastAsia="Calibri" w:hAnsi="Calibri"/>
      <w:sz w:val="18"/>
      <w:szCs w:val="22"/>
      <w:shd w:val="clear" w:color="auto" w:fill="FFFFFF"/>
      <w:lang w:eastAsia="en-US"/>
    </w:rPr>
  </w:style>
  <w:style w:type="paragraph" w:styleId="Bezodstpw">
    <w:name w:val="No Spacing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1">
    <w:name w:val="Nagłówek 3 Znak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4Znak1">
    <w:name w:val="Nagłówek 4 Znak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1">
    <w:name w:val="Nagłówek 5 Znak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ekstprzypisudolnegoZnak1">
    <w:name w:val="Tekst przypisu dolnego Znak1"/>
    <w:rPr>
      <w:color w:val="000000"/>
    </w:rPr>
  </w:style>
  <w:style w:type="character" w:customStyle="1" w:styleId="MapadokumentuZnak1">
    <w:name w:val="Mapa dokumentu Znak1"/>
    <w:rPr>
      <w:rFonts w:ascii="Tahoma" w:hAnsi="Tahoma" w:cs="Tahoma"/>
      <w:color w:val="000000"/>
      <w:sz w:val="24"/>
      <w:szCs w:val="24"/>
      <w:shd w:val="clear" w:color="auto" w:fill="000080"/>
    </w:rPr>
  </w:style>
  <w:style w:type="paragraph" w:customStyle="1" w:styleId="minusy">
    <w:name w:val="minusy"/>
    <w:pPr>
      <w:widowControl w:val="0"/>
      <w:numPr>
        <w:numId w:val="47"/>
      </w:numPr>
      <w:suppressAutoHyphens/>
      <w:spacing w:before="30" w:after="10"/>
      <w:jc w:val="both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ZnakZnak17">
    <w:name w:val="Znak Znak17"/>
    <w:rPr>
      <w:rFonts w:ascii="Arial" w:hAnsi="Arial" w:cs="Arial"/>
      <w:sz w:val="24"/>
      <w:szCs w:val="24"/>
    </w:rPr>
  </w:style>
  <w:style w:type="character" w:customStyle="1" w:styleId="item-fieldvalue2">
    <w:name w:val="item-fieldvalue2"/>
    <w:rPr>
      <w:b/>
      <w:bCs/>
      <w:vanish w:val="0"/>
      <w:color w:val="000000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quationCaption">
    <w:name w:val="_Equation Caption"/>
  </w:style>
  <w:style w:type="paragraph" w:customStyle="1" w:styleId="WSliteratura">
    <w:name w:val="WS_literatura"/>
    <w:basedOn w:val="Listanumerowana"/>
    <w:pPr>
      <w:keepLines/>
      <w:autoSpaceDE w:val="0"/>
      <w:spacing w:after="60"/>
      <w:jc w:val="both"/>
    </w:pPr>
    <w:rPr>
      <w:color w:val="auto"/>
    </w:rPr>
  </w:style>
  <w:style w:type="paragraph" w:styleId="Listanumerowana">
    <w:name w:val="List Number"/>
    <w:basedOn w:val="Normalny"/>
    <w:pPr>
      <w:ind w:left="567" w:hanging="567"/>
    </w:pPr>
    <w:rPr>
      <w:color w:val="000000"/>
    </w:rPr>
  </w:style>
  <w:style w:type="paragraph" w:customStyle="1" w:styleId="Number">
    <w:name w:val="Number"/>
    <w:basedOn w:val="Tekstpodstawowy"/>
    <w:next w:val="Tekstpodstawowy"/>
    <w:pPr>
      <w:widowControl/>
      <w:spacing w:line="240" w:lineRule="auto"/>
      <w:ind w:left="360" w:hanging="360"/>
      <w:jc w:val="left"/>
      <w:textAlignment w:val="auto"/>
    </w:pPr>
    <w:rPr>
      <w:rFonts w:ascii="Book Antiqua" w:eastAsia="Calibri" w:hAnsi="Book Antiqua"/>
      <w:sz w:val="22"/>
      <w:lang w:val="en-US" w:eastAsia="en-US"/>
    </w:rPr>
  </w:style>
  <w:style w:type="character" w:customStyle="1" w:styleId="nagwekwykazurdeZnak">
    <w:name w:val="nagłówek wykazu źródeł Znak"/>
    <w:rPr>
      <w:rFonts w:ascii="Arial" w:eastAsia="Times New Roman" w:hAnsi="Arial" w:cs="Times New Roman"/>
      <w:color w:val="000000"/>
      <w:sz w:val="24"/>
      <w:szCs w:val="24"/>
      <w:lang w:val="en-US" w:eastAsia="ar-SA"/>
    </w:rPr>
  </w:style>
  <w:style w:type="paragraph" w:customStyle="1" w:styleId="Przegldekologiczny">
    <w:name w:val="Przegląd ekologiczny"/>
    <w:basedOn w:val="Normalny"/>
    <w:pPr>
      <w:spacing w:line="360" w:lineRule="auto"/>
      <w:jc w:val="both"/>
    </w:pPr>
    <w:rPr>
      <w:sz w:val="22"/>
      <w:szCs w:val="20"/>
    </w:rPr>
  </w:style>
  <w:style w:type="character" w:customStyle="1" w:styleId="newsblack1">
    <w:name w:val="newsblack1"/>
    <w:rPr>
      <w:rFonts w:ascii="Tahoma" w:hAnsi="Tahoma" w:cs="Tahoma"/>
      <w:b w:val="0"/>
      <w:bCs w:val="0"/>
      <w:strike w:val="0"/>
      <w:dstrike w:val="0"/>
      <w:color w:val="002549"/>
      <w:sz w:val="14"/>
      <w:szCs w:val="14"/>
      <w:u w:val="none"/>
    </w:rPr>
  </w:style>
  <w:style w:type="paragraph" w:customStyle="1" w:styleId="Style16">
    <w:name w:val="Style16"/>
    <w:basedOn w:val="Normalny"/>
    <w:pPr>
      <w:widowControl w:val="0"/>
      <w:autoSpaceDE w:val="0"/>
    </w:pPr>
    <w:rPr>
      <w:rFonts w:ascii="Tahoma" w:hAnsi="Tahoma" w:cs="Tahoma"/>
    </w:rPr>
  </w:style>
  <w:style w:type="paragraph" w:customStyle="1" w:styleId="Style20">
    <w:name w:val="Style20"/>
    <w:basedOn w:val="Normalny"/>
    <w:pPr>
      <w:widowControl w:val="0"/>
      <w:autoSpaceDE w:val="0"/>
      <w:spacing w:line="161" w:lineRule="exact"/>
      <w:jc w:val="both"/>
    </w:pPr>
    <w:rPr>
      <w:rFonts w:ascii="Tahoma" w:hAnsi="Tahoma" w:cs="Tahoma"/>
    </w:rPr>
  </w:style>
  <w:style w:type="paragraph" w:customStyle="1" w:styleId="Style22">
    <w:name w:val="Style22"/>
    <w:basedOn w:val="Normalny"/>
    <w:pPr>
      <w:widowControl w:val="0"/>
      <w:autoSpaceDE w:val="0"/>
    </w:pPr>
    <w:rPr>
      <w:rFonts w:ascii="Tahoma" w:hAnsi="Tahoma" w:cs="Tahoma"/>
    </w:rPr>
  </w:style>
  <w:style w:type="character" w:customStyle="1" w:styleId="FontStyle36">
    <w:name w:val="Font Style36"/>
    <w:rPr>
      <w:rFonts w:ascii="Franklin Gothic Heavy" w:hAnsi="Franklin Gothic Heavy" w:cs="Franklin Gothic Heavy"/>
      <w:sz w:val="20"/>
      <w:szCs w:val="20"/>
    </w:rPr>
  </w:style>
  <w:style w:type="character" w:customStyle="1" w:styleId="FontStyle37">
    <w:name w:val="Font Style37"/>
    <w:rPr>
      <w:rFonts w:ascii="Arial" w:hAnsi="Arial" w:cs="Arial"/>
      <w:spacing w:val="-10"/>
      <w:sz w:val="12"/>
      <w:szCs w:val="12"/>
    </w:rPr>
  </w:style>
  <w:style w:type="character" w:customStyle="1" w:styleId="FontStyle38">
    <w:name w:val="Font Style38"/>
    <w:rPr>
      <w:rFonts w:ascii="Arial" w:hAnsi="Arial" w:cs="Arial"/>
      <w:sz w:val="14"/>
      <w:szCs w:val="14"/>
    </w:rPr>
  </w:style>
  <w:style w:type="character" w:customStyle="1" w:styleId="FontStyle86">
    <w:name w:val="Font Style86"/>
    <w:rPr>
      <w:rFonts w:ascii="Franklin Gothic Medium" w:hAnsi="Franklin Gothic Medium" w:cs="Franklin Gothic Medium"/>
      <w:spacing w:val="-10"/>
      <w:sz w:val="28"/>
      <w:szCs w:val="28"/>
    </w:rPr>
  </w:style>
  <w:style w:type="paragraph" w:customStyle="1" w:styleId="Style69">
    <w:name w:val="Style69"/>
    <w:basedOn w:val="Normalny"/>
    <w:pPr>
      <w:widowControl w:val="0"/>
      <w:autoSpaceDE w:val="0"/>
      <w:jc w:val="both"/>
    </w:pPr>
    <w:rPr>
      <w:rFonts w:ascii="Franklin Gothic Demi Cond" w:hAnsi="Franklin Gothic Demi Cond"/>
    </w:rPr>
  </w:style>
  <w:style w:type="character" w:customStyle="1" w:styleId="FontStyle90">
    <w:name w:val="Font Style90"/>
    <w:rPr>
      <w:rFonts w:ascii="Candara" w:hAnsi="Candara" w:cs="Candara"/>
      <w:sz w:val="32"/>
      <w:szCs w:val="32"/>
    </w:rPr>
  </w:style>
  <w:style w:type="character" w:customStyle="1" w:styleId="PlandokumentuZnak">
    <w:name w:val="Plan dokumentu Znak"/>
    <w:rPr>
      <w:rFonts w:ascii="Tahoma" w:hAnsi="Tahoma" w:cs="Tahoma"/>
      <w:color w:val="000000"/>
      <w:sz w:val="24"/>
      <w:szCs w:val="24"/>
      <w:shd w:val="clear" w:color="auto" w:fill="000080"/>
    </w:rPr>
  </w:style>
  <w:style w:type="paragraph" w:customStyle="1" w:styleId="dtn">
    <w:name w:val="dtn"/>
    <w:basedOn w:val="Normalny"/>
    <w:pPr>
      <w:spacing w:before="100" w:after="100"/>
    </w:pPr>
  </w:style>
  <w:style w:type="paragraph" w:customStyle="1" w:styleId="dtz">
    <w:name w:val="dtz"/>
    <w:basedOn w:val="Normalny"/>
    <w:pPr>
      <w:spacing w:before="100" w:after="100"/>
    </w:pPr>
  </w:style>
  <w:style w:type="paragraph" w:customStyle="1" w:styleId="dtu">
    <w:name w:val="dtu"/>
    <w:basedOn w:val="Normalny"/>
    <w:pPr>
      <w:spacing w:before="100" w:after="100"/>
    </w:pPr>
  </w:style>
  <w:style w:type="paragraph" w:customStyle="1" w:styleId="zwykywcity">
    <w:name w:val="zwykły wcięty"/>
    <w:basedOn w:val="Normalny"/>
    <w:pPr>
      <w:overflowPunct w:val="0"/>
      <w:autoSpaceDE w:val="0"/>
      <w:spacing w:after="60" w:line="360" w:lineRule="auto"/>
      <w:ind w:firstLine="396"/>
      <w:jc w:val="both"/>
    </w:pPr>
    <w:rPr>
      <w:sz w:val="22"/>
      <w:szCs w:val="20"/>
    </w:rPr>
  </w:style>
  <w:style w:type="paragraph" w:customStyle="1" w:styleId="Miejscowoidata">
    <w:name w:val="• Miejscowość i data"/>
    <w:basedOn w:val="Normalny"/>
    <w:pPr>
      <w:spacing w:line="300" w:lineRule="auto"/>
      <w:ind w:firstLine="397"/>
      <w:jc w:val="right"/>
    </w:pPr>
    <w:rPr>
      <w:rFonts w:cs="ArialMT"/>
      <w:color w:val="000000"/>
      <w:lang w:eastAsia="en-US"/>
    </w:rPr>
  </w:style>
  <w:style w:type="character" w:customStyle="1" w:styleId="MapadokumentuZnak">
    <w:name w:val="Mapa dokumentu Znak"/>
    <w:rPr>
      <w:rFonts w:ascii="Tahoma" w:hAnsi="Tahoma" w:cs="Tahoma"/>
      <w:color w:val="000000"/>
      <w:sz w:val="24"/>
      <w:szCs w:val="24"/>
      <w:shd w:val="clear" w:color="auto" w:fill="000080"/>
    </w:rPr>
  </w:style>
  <w:style w:type="paragraph" w:customStyle="1" w:styleId="Style6">
    <w:name w:val="Style6"/>
    <w:basedOn w:val="Normalny"/>
    <w:pPr>
      <w:widowControl w:val="0"/>
      <w:autoSpaceDE w:val="0"/>
      <w:spacing w:line="297" w:lineRule="exact"/>
      <w:ind w:firstLine="691"/>
      <w:jc w:val="both"/>
    </w:pPr>
    <w:rPr>
      <w:rFonts w:ascii="Arial Narrow" w:hAnsi="Arial Narrow"/>
    </w:rPr>
  </w:style>
  <w:style w:type="character" w:customStyle="1" w:styleId="FontStyle19">
    <w:name w:val="Font Style19"/>
    <w:rPr>
      <w:rFonts w:ascii="Book Antiqua" w:hAnsi="Book Antiqua" w:cs="Book Antiqua"/>
      <w:sz w:val="20"/>
      <w:szCs w:val="20"/>
    </w:rPr>
  </w:style>
  <w:style w:type="paragraph" w:customStyle="1" w:styleId="Style9">
    <w:name w:val="Style9"/>
    <w:basedOn w:val="Normalny"/>
    <w:pPr>
      <w:widowControl w:val="0"/>
      <w:autoSpaceDE w:val="0"/>
      <w:spacing w:line="274" w:lineRule="exact"/>
      <w:jc w:val="both"/>
    </w:pPr>
  </w:style>
  <w:style w:type="character" w:customStyle="1" w:styleId="FontStyle21">
    <w:name w:val="Font Style21"/>
    <w:rPr>
      <w:rFonts w:ascii="Times New Roman" w:hAnsi="Times New Roman" w:cs="Times New Roman"/>
      <w:sz w:val="22"/>
      <w:szCs w:val="22"/>
    </w:rPr>
  </w:style>
  <w:style w:type="character" w:customStyle="1" w:styleId="fn-ref">
    <w:name w:val="fn-ref"/>
  </w:style>
  <w:style w:type="character" w:customStyle="1" w:styleId="postbody">
    <w:name w:val="postbody"/>
  </w:style>
  <w:style w:type="character" w:customStyle="1" w:styleId="item-fieldvalue">
    <w:name w:val="item-fieldvalue"/>
  </w:style>
  <w:style w:type="character" w:customStyle="1" w:styleId="Bodytext2">
    <w:name w:val="Body text (2)_"/>
    <w:rPr>
      <w:rFonts w:ascii="Palatino Linotype" w:hAnsi="Palatino Linotype" w:cs="Palatino Linotype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pPr>
      <w:shd w:val="clear" w:color="auto" w:fill="FFFFFF"/>
      <w:spacing w:before="120" w:after="120" w:line="408" w:lineRule="exact"/>
      <w:ind w:hanging="300"/>
      <w:jc w:val="center"/>
    </w:pPr>
    <w:rPr>
      <w:rFonts w:ascii="Palatino Linotype" w:eastAsia="Calibri" w:hAnsi="Palatino Linotype" w:cs="Palatino Linotype"/>
      <w:i/>
      <w:iCs/>
      <w:sz w:val="16"/>
      <w:szCs w:val="16"/>
      <w:lang w:eastAsia="en-US"/>
    </w:rPr>
  </w:style>
  <w:style w:type="paragraph" w:customStyle="1" w:styleId="1">
    <w:name w:val="1"/>
    <w:basedOn w:val="Normalny"/>
    <w:next w:val="Mapadokumentu"/>
    <w:rPr>
      <w:rFonts w:ascii="Tahoma" w:hAnsi="Tahoma" w:cs="Tahoma"/>
      <w:sz w:val="16"/>
      <w:szCs w:val="16"/>
      <w:lang w:eastAsia="ar-SA"/>
    </w:rPr>
  </w:style>
  <w:style w:type="character" w:customStyle="1" w:styleId="PlandokumentuZnak1">
    <w:name w:val="Plan dokumentu Znak1"/>
    <w:rPr>
      <w:rFonts w:ascii="Tahoma" w:eastAsia="Times New Roman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rPr>
      <w:rFonts w:ascii="Segoe UI" w:hAnsi="Segoe UI" w:cs="Segoe UI"/>
      <w:sz w:val="16"/>
      <w:szCs w:val="16"/>
    </w:rPr>
  </w:style>
  <w:style w:type="character" w:customStyle="1" w:styleId="MapadokumentuZnak2">
    <w:name w:val="Mapa dokumentu Znak2"/>
    <w:basedOn w:val="Domylnaczcionkaakapitu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size">
    <w:name w:val="size"/>
  </w:style>
  <w:style w:type="character" w:customStyle="1" w:styleId="Bodytext45">
    <w:name w:val="Body text (45)_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450">
    <w:name w:val="Body text (45)"/>
    <w:basedOn w:val="Normalny"/>
    <w:pPr>
      <w:shd w:val="clear" w:color="auto" w:fill="FFFFFF"/>
      <w:spacing w:line="178" w:lineRule="exact"/>
    </w:pPr>
    <w:rPr>
      <w:rFonts w:eastAsia="Calibri" w:cs="Arial"/>
      <w:sz w:val="14"/>
      <w:szCs w:val="14"/>
      <w:lang w:eastAsia="en-US"/>
    </w:rPr>
  </w:style>
  <w:style w:type="character" w:customStyle="1" w:styleId="FontStyle18">
    <w:name w:val="Font Style18"/>
    <w:rPr>
      <w:rFonts w:ascii="Times New Roman" w:hAnsi="Times New Roman" w:cs="Times New Roman"/>
      <w:sz w:val="20"/>
      <w:szCs w:val="20"/>
    </w:rPr>
  </w:style>
  <w:style w:type="numbering" w:customStyle="1" w:styleId="WWOutlineListStyle30">
    <w:name w:val="WW_OutlineListStyle_30"/>
    <w:basedOn w:val="Bezlisty"/>
    <w:pPr>
      <w:numPr>
        <w:numId w:val="2"/>
      </w:numPr>
    </w:pPr>
  </w:style>
  <w:style w:type="numbering" w:customStyle="1" w:styleId="WWOutlineListStyle29">
    <w:name w:val="WW_OutlineListStyle_29"/>
    <w:basedOn w:val="Bezlisty"/>
    <w:pPr>
      <w:numPr>
        <w:numId w:val="3"/>
      </w:numPr>
    </w:pPr>
  </w:style>
  <w:style w:type="numbering" w:customStyle="1" w:styleId="WWOutlineListStyle28">
    <w:name w:val="WW_OutlineListStyle_28"/>
    <w:basedOn w:val="Bezlisty"/>
    <w:pPr>
      <w:numPr>
        <w:numId w:val="4"/>
      </w:numPr>
    </w:pPr>
  </w:style>
  <w:style w:type="numbering" w:customStyle="1" w:styleId="WWOutlineListStyle27">
    <w:name w:val="WW_OutlineListStyle_27"/>
    <w:basedOn w:val="Bezlisty"/>
    <w:pPr>
      <w:numPr>
        <w:numId w:val="5"/>
      </w:numPr>
    </w:pPr>
  </w:style>
  <w:style w:type="numbering" w:customStyle="1" w:styleId="WWOutlineListStyle26">
    <w:name w:val="WW_OutlineListStyle_26"/>
    <w:basedOn w:val="Bezlisty"/>
    <w:pPr>
      <w:numPr>
        <w:numId w:val="6"/>
      </w:numPr>
    </w:pPr>
  </w:style>
  <w:style w:type="numbering" w:customStyle="1" w:styleId="WWOutlineListStyle25">
    <w:name w:val="WW_OutlineListStyle_25"/>
    <w:basedOn w:val="Bezlisty"/>
    <w:pPr>
      <w:numPr>
        <w:numId w:val="7"/>
      </w:numPr>
    </w:pPr>
  </w:style>
  <w:style w:type="numbering" w:customStyle="1" w:styleId="WWOutlineListStyle24">
    <w:name w:val="WW_OutlineListStyle_24"/>
    <w:basedOn w:val="Bezlisty"/>
    <w:pPr>
      <w:numPr>
        <w:numId w:val="8"/>
      </w:numPr>
    </w:pPr>
  </w:style>
  <w:style w:type="numbering" w:customStyle="1" w:styleId="WWOutlineListStyle23">
    <w:name w:val="WW_OutlineListStyle_23"/>
    <w:basedOn w:val="Bezlisty"/>
    <w:pPr>
      <w:numPr>
        <w:numId w:val="9"/>
      </w:numPr>
    </w:pPr>
  </w:style>
  <w:style w:type="numbering" w:customStyle="1" w:styleId="WWOutlineListStyle22">
    <w:name w:val="WW_OutlineListStyle_22"/>
    <w:basedOn w:val="Bezlisty"/>
    <w:pPr>
      <w:numPr>
        <w:numId w:val="10"/>
      </w:numPr>
    </w:pPr>
  </w:style>
  <w:style w:type="numbering" w:customStyle="1" w:styleId="WWOutlineListStyle21">
    <w:name w:val="WW_OutlineListStyle_21"/>
    <w:basedOn w:val="Bezlisty"/>
    <w:pPr>
      <w:numPr>
        <w:numId w:val="11"/>
      </w:numPr>
    </w:pPr>
  </w:style>
  <w:style w:type="numbering" w:customStyle="1" w:styleId="WWOutlineListStyle20">
    <w:name w:val="WW_OutlineListStyle_20"/>
    <w:basedOn w:val="Bezlisty"/>
    <w:pPr>
      <w:numPr>
        <w:numId w:val="12"/>
      </w:numPr>
    </w:pPr>
  </w:style>
  <w:style w:type="numbering" w:customStyle="1" w:styleId="WWOutlineListStyle19">
    <w:name w:val="WW_OutlineListStyle_19"/>
    <w:basedOn w:val="Bezlisty"/>
    <w:pPr>
      <w:numPr>
        <w:numId w:val="13"/>
      </w:numPr>
    </w:pPr>
  </w:style>
  <w:style w:type="numbering" w:customStyle="1" w:styleId="WWOutlineListStyle18">
    <w:name w:val="WW_OutlineListStyle_18"/>
    <w:basedOn w:val="Bezlisty"/>
    <w:pPr>
      <w:numPr>
        <w:numId w:val="14"/>
      </w:numPr>
    </w:pPr>
  </w:style>
  <w:style w:type="numbering" w:customStyle="1" w:styleId="WWOutlineListStyle17">
    <w:name w:val="WW_OutlineListStyle_17"/>
    <w:basedOn w:val="Bezlisty"/>
    <w:pPr>
      <w:numPr>
        <w:numId w:val="15"/>
      </w:numPr>
    </w:pPr>
  </w:style>
  <w:style w:type="numbering" w:customStyle="1" w:styleId="WWOutlineListStyle16">
    <w:name w:val="WW_OutlineListStyle_16"/>
    <w:basedOn w:val="Bezlisty"/>
    <w:pPr>
      <w:numPr>
        <w:numId w:val="16"/>
      </w:numPr>
    </w:pPr>
  </w:style>
  <w:style w:type="numbering" w:customStyle="1" w:styleId="WWOutlineListStyle15">
    <w:name w:val="WW_OutlineListStyle_15"/>
    <w:basedOn w:val="Bezlisty"/>
    <w:pPr>
      <w:numPr>
        <w:numId w:val="17"/>
      </w:numPr>
    </w:pPr>
  </w:style>
  <w:style w:type="numbering" w:customStyle="1" w:styleId="WWOutlineListStyle14">
    <w:name w:val="WW_OutlineListStyle_14"/>
    <w:basedOn w:val="Bezlisty"/>
    <w:pPr>
      <w:numPr>
        <w:numId w:val="18"/>
      </w:numPr>
    </w:pPr>
  </w:style>
  <w:style w:type="numbering" w:customStyle="1" w:styleId="WWOutlineListStyle13">
    <w:name w:val="WW_OutlineListStyle_13"/>
    <w:basedOn w:val="Bezlisty"/>
    <w:pPr>
      <w:numPr>
        <w:numId w:val="19"/>
      </w:numPr>
    </w:pPr>
  </w:style>
  <w:style w:type="numbering" w:customStyle="1" w:styleId="WWOutlineListStyle12">
    <w:name w:val="WW_OutlineListStyle_12"/>
    <w:basedOn w:val="Bezlisty"/>
    <w:pPr>
      <w:numPr>
        <w:numId w:val="20"/>
      </w:numPr>
    </w:pPr>
  </w:style>
  <w:style w:type="numbering" w:customStyle="1" w:styleId="WWOutlineListStyle11">
    <w:name w:val="WW_OutlineListStyle_11"/>
    <w:basedOn w:val="Bezlisty"/>
    <w:pPr>
      <w:numPr>
        <w:numId w:val="21"/>
      </w:numPr>
    </w:pPr>
  </w:style>
  <w:style w:type="numbering" w:customStyle="1" w:styleId="WWOutlineListStyle10">
    <w:name w:val="WW_OutlineListStyle_10"/>
    <w:basedOn w:val="Bezlisty"/>
    <w:pPr>
      <w:numPr>
        <w:numId w:val="22"/>
      </w:numPr>
    </w:pPr>
  </w:style>
  <w:style w:type="numbering" w:customStyle="1" w:styleId="WWOutlineListStyle9">
    <w:name w:val="WW_OutlineListStyle_9"/>
    <w:basedOn w:val="Bezlisty"/>
    <w:pPr>
      <w:numPr>
        <w:numId w:val="23"/>
      </w:numPr>
    </w:pPr>
  </w:style>
  <w:style w:type="numbering" w:customStyle="1" w:styleId="WWOutlineListStyle8">
    <w:name w:val="WW_OutlineListStyle_8"/>
    <w:basedOn w:val="Bezlisty"/>
    <w:pPr>
      <w:numPr>
        <w:numId w:val="24"/>
      </w:numPr>
    </w:pPr>
  </w:style>
  <w:style w:type="numbering" w:customStyle="1" w:styleId="WWOutlineListStyle7">
    <w:name w:val="WW_OutlineListStyle_7"/>
    <w:basedOn w:val="Bezlisty"/>
    <w:pPr>
      <w:numPr>
        <w:numId w:val="25"/>
      </w:numPr>
    </w:pPr>
  </w:style>
  <w:style w:type="numbering" w:customStyle="1" w:styleId="WWOutlineListStyle6">
    <w:name w:val="WW_OutlineListStyle_6"/>
    <w:basedOn w:val="Bezlisty"/>
    <w:pPr>
      <w:numPr>
        <w:numId w:val="26"/>
      </w:numPr>
    </w:pPr>
  </w:style>
  <w:style w:type="numbering" w:customStyle="1" w:styleId="WWOutlineListStyle5">
    <w:name w:val="WW_OutlineListStyle_5"/>
    <w:basedOn w:val="Bezlisty"/>
    <w:pPr>
      <w:numPr>
        <w:numId w:val="27"/>
      </w:numPr>
    </w:pPr>
  </w:style>
  <w:style w:type="numbering" w:customStyle="1" w:styleId="WWOutlineListStyle4">
    <w:name w:val="WW_OutlineListStyle_4"/>
    <w:basedOn w:val="Bezlisty"/>
    <w:pPr>
      <w:numPr>
        <w:numId w:val="28"/>
      </w:numPr>
    </w:pPr>
  </w:style>
  <w:style w:type="numbering" w:customStyle="1" w:styleId="WWOutlineListStyle3">
    <w:name w:val="WW_OutlineListStyle_3"/>
    <w:basedOn w:val="Bezlisty"/>
    <w:pPr>
      <w:numPr>
        <w:numId w:val="29"/>
      </w:numPr>
    </w:pPr>
  </w:style>
  <w:style w:type="numbering" w:customStyle="1" w:styleId="WWOutlineListStyle2">
    <w:name w:val="WW_OutlineListStyle_2"/>
    <w:basedOn w:val="Bezlisty"/>
    <w:pPr>
      <w:numPr>
        <w:numId w:val="30"/>
      </w:numPr>
    </w:pPr>
  </w:style>
  <w:style w:type="numbering" w:customStyle="1" w:styleId="WWOutlineListStyle1">
    <w:name w:val="WW_OutlineListStyle_1"/>
    <w:basedOn w:val="Bezlisty"/>
    <w:pPr>
      <w:numPr>
        <w:numId w:val="31"/>
      </w:numPr>
    </w:pPr>
  </w:style>
  <w:style w:type="numbering" w:customStyle="1" w:styleId="WWOutlineListStyle">
    <w:name w:val="WW_OutlineListStyle"/>
    <w:basedOn w:val="Bezlisty"/>
    <w:pPr>
      <w:numPr>
        <w:numId w:val="32"/>
      </w:numPr>
    </w:pPr>
  </w:style>
  <w:style w:type="numbering" w:customStyle="1" w:styleId="A">
    <w:name w:val="A"/>
    <w:basedOn w:val="Bezlisty"/>
    <w:pPr>
      <w:numPr>
        <w:numId w:val="33"/>
      </w:numPr>
    </w:pPr>
  </w:style>
  <w:style w:type="numbering" w:customStyle="1" w:styleId="MJSTYL">
    <w:name w:val="MÓJ STYL"/>
    <w:basedOn w:val="Bezlisty"/>
    <w:pPr>
      <w:numPr>
        <w:numId w:val="34"/>
      </w:numPr>
    </w:pPr>
  </w:style>
  <w:style w:type="numbering" w:customStyle="1" w:styleId="1111111">
    <w:name w:val="1 / 1.1 / 1.1.11"/>
    <w:basedOn w:val="Bezlisty"/>
    <w:pPr>
      <w:numPr>
        <w:numId w:val="35"/>
      </w:numPr>
    </w:pPr>
  </w:style>
  <w:style w:type="numbering" w:customStyle="1" w:styleId="C1">
    <w:name w:val="C1"/>
    <w:basedOn w:val="Bezlisty"/>
    <w:pPr>
      <w:numPr>
        <w:numId w:val="36"/>
      </w:numPr>
    </w:pPr>
  </w:style>
  <w:style w:type="numbering" w:customStyle="1" w:styleId="MJSTYL1">
    <w:name w:val="MÓJ STYL1"/>
    <w:basedOn w:val="Bezlisty"/>
    <w:pPr>
      <w:numPr>
        <w:numId w:val="37"/>
      </w:numPr>
    </w:pPr>
  </w:style>
  <w:style w:type="numbering" w:customStyle="1" w:styleId="11111110">
    <w:name w:val="1 / 1.1 / 1.1.11"/>
    <w:basedOn w:val="Bezlisty"/>
    <w:pPr>
      <w:numPr>
        <w:numId w:val="38"/>
      </w:numPr>
    </w:pPr>
  </w:style>
  <w:style w:type="numbering" w:customStyle="1" w:styleId="LFO46">
    <w:name w:val="LFO46"/>
    <w:basedOn w:val="Bezlisty"/>
    <w:pPr>
      <w:numPr>
        <w:numId w:val="39"/>
      </w:numPr>
    </w:pPr>
  </w:style>
  <w:style w:type="numbering" w:customStyle="1" w:styleId="LFO47">
    <w:name w:val="LFO47"/>
    <w:basedOn w:val="Bezlisty"/>
    <w:pPr>
      <w:numPr>
        <w:numId w:val="40"/>
      </w:numPr>
    </w:pPr>
  </w:style>
  <w:style w:type="numbering" w:customStyle="1" w:styleId="LFO48">
    <w:name w:val="LFO48"/>
    <w:basedOn w:val="Bezlisty"/>
    <w:pPr>
      <w:numPr>
        <w:numId w:val="41"/>
      </w:numPr>
    </w:pPr>
  </w:style>
  <w:style w:type="numbering" w:customStyle="1" w:styleId="LFO49">
    <w:name w:val="LFO49"/>
    <w:basedOn w:val="Bezlisty"/>
    <w:pPr>
      <w:numPr>
        <w:numId w:val="42"/>
      </w:numPr>
    </w:pPr>
  </w:style>
  <w:style w:type="numbering" w:customStyle="1" w:styleId="LFO50">
    <w:name w:val="LFO50"/>
    <w:basedOn w:val="Bezlisty"/>
    <w:pPr>
      <w:numPr>
        <w:numId w:val="43"/>
      </w:numPr>
    </w:pPr>
  </w:style>
  <w:style w:type="numbering" w:customStyle="1" w:styleId="LFO54">
    <w:name w:val="LFO54"/>
    <w:basedOn w:val="Bezlisty"/>
    <w:pPr>
      <w:numPr>
        <w:numId w:val="44"/>
      </w:numPr>
    </w:pPr>
  </w:style>
  <w:style w:type="numbering" w:customStyle="1" w:styleId="LFO56">
    <w:name w:val="LFO56"/>
    <w:basedOn w:val="Bezlisty"/>
    <w:pPr>
      <w:numPr>
        <w:numId w:val="45"/>
      </w:numPr>
    </w:pPr>
  </w:style>
  <w:style w:type="numbering" w:customStyle="1" w:styleId="LFO58">
    <w:name w:val="LFO58"/>
    <w:basedOn w:val="Bezlisty"/>
    <w:pPr>
      <w:numPr>
        <w:numId w:val="46"/>
      </w:numPr>
    </w:pPr>
  </w:style>
  <w:style w:type="numbering" w:customStyle="1" w:styleId="LFO59">
    <w:name w:val="LFO59"/>
    <w:basedOn w:val="Bezlisty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E583-36F1-4693-8777-5F177CFF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-Podkarpackie Centrum Postępu i Rozwoju Hodowli Trzody Chlewnej Sp. z o.o.</vt:lpstr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-Podkarpackie Centrum Postępu i Rozwoju Hodowli Trzody Chlewnej Sp. z o.o.</dc:title>
  <dc:creator>Czapka Agata</dc:creator>
  <cp:lastModifiedBy>Czapka Agata</cp:lastModifiedBy>
  <cp:revision>7</cp:revision>
  <cp:lastPrinted>2021-10-14T08:01:00Z</cp:lastPrinted>
  <dcterms:created xsi:type="dcterms:W3CDTF">2022-08-05T09:44:00Z</dcterms:created>
  <dcterms:modified xsi:type="dcterms:W3CDTF">2022-12-06T14:24:00Z</dcterms:modified>
</cp:coreProperties>
</file>